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20" w:rsidRPr="00FA354C" w:rsidRDefault="00B93620" w:rsidP="00B93620">
      <w:pPr>
        <w:jc w:val="center"/>
        <w:rPr>
          <w:rFonts w:ascii="Arial" w:hAnsi="Arial" w:cs="Arial"/>
          <w:b/>
        </w:rPr>
      </w:pPr>
      <w:r w:rsidRPr="00FA354C">
        <w:rPr>
          <w:rFonts w:ascii="Arial" w:hAnsi="Arial" w:cs="Arial"/>
          <w:b/>
        </w:rPr>
        <w:t>Томская область</w:t>
      </w:r>
    </w:p>
    <w:p w:rsidR="00B93620" w:rsidRPr="00FA354C" w:rsidRDefault="00B93620" w:rsidP="00B93620">
      <w:pPr>
        <w:pStyle w:val="13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FA354C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FA354C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B93620" w:rsidRPr="00FA354C" w:rsidRDefault="00B93620" w:rsidP="00B93620">
      <w:pPr>
        <w:pStyle w:val="13"/>
        <w:jc w:val="center"/>
        <w:rPr>
          <w:rFonts w:ascii="Arial" w:hAnsi="Arial" w:cs="Arial"/>
          <w:b/>
          <w:sz w:val="24"/>
          <w:szCs w:val="24"/>
        </w:rPr>
      </w:pPr>
      <w:r w:rsidRPr="00FA354C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 w:rsidR="00F75C25" w:rsidRPr="00FA354C">
        <w:rPr>
          <w:rFonts w:ascii="Arial" w:hAnsi="Arial" w:cs="Arial"/>
          <w:b/>
          <w:sz w:val="24"/>
          <w:szCs w:val="24"/>
        </w:rPr>
        <w:t>Степанов</w:t>
      </w:r>
      <w:r w:rsidRPr="00FA354C">
        <w:rPr>
          <w:rFonts w:ascii="Arial" w:hAnsi="Arial" w:cs="Arial"/>
          <w:b/>
          <w:sz w:val="24"/>
          <w:szCs w:val="24"/>
        </w:rPr>
        <w:t>ского</w:t>
      </w:r>
      <w:proofErr w:type="spellEnd"/>
      <w:r w:rsidRPr="00FA354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243"/>
      </w:tblGrid>
      <w:tr w:rsidR="00B93620" w:rsidRPr="00FA354C" w:rsidTr="001C73EA">
        <w:tc>
          <w:tcPr>
            <w:tcW w:w="4680" w:type="dxa"/>
            <w:tcBorders>
              <w:bottom w:val="thinThickMediumGap" w:sz="24" w:space="0" w:color="auto"/>
            </w:tcBorders>
          </w:tcPr>
          <w:p w:rsidR="00B93620" w:rsidRPr="00FA354C" w:rsidRDefault="00B93620" w:rsidP="007536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243" w:type="dxa"/>
            <w:tcBorders>
              <w:bottom w:val="thinThickMediumGap" w:sz="24" w:space="0" w:color="auto"/>
            </w:tcBorders>
          </w:tcPr>
          <w:p w:rsidR="00B93620" w:rsidRPr="00FA354C" w:rsidRDefault="00B93620" w:rsidP="007536A8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B93620" w:rsidRPr="00FA354C" w:rsidTr="001C73EA">
        <w:tc>
          <w:tcPr>
            <w:tcW w:w="4680" w:type="dxa"/>
            <w:tcBorders>
              <w:top w:val="thinThickMediumGap" w:sz="24" w:space="0" w:color="auto"/>
            </w:tcBorders>
          </w:tcPr>
          <w:p w:rsidR="00B93620" w:rsidRPr="00FA354C" w:rsidRDefault="00B93620" w:rsidP="007536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thinThickMediumGap" w:sz="24" w:space="0" w:color="auto"/>
            </w:tcBorders>
          </w:tcPr>
          <w:p w:rsidR="00B93620" w:rsidRPr="00FA354C" w:rsidRDefault="00B93620" w:rsidP="007536A8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B93620" w:rsidRPr="00FA354C" w:rsidTr="001C73EA">
        <w:tc>
          <w:tcPr>
            <w:tcW w:w="4680" w:type="dxa"/>
          </w:tcPr>
          <w:p w:rsidR="00B93620" w:rsidRPr="00FA354C" w:rsidRDefault="00B93620" w:rsidP="007536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FA354C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___ марта  2015 года</w:t>
            </w:r>
          </w:p>
        </w:tc>
        <w:tc>
          <w:tcPr>
            <w:tcW w:w="5243" w:type="dxa"/>
          </w:tcPr>
          <w:p w:rsidR="00B93620" w:rsidRPr="00FA354C" w:rsidRDefault="00B93620" w:rsidP="007536A8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FA354C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№____    </w:t>
            </w:r>
          </w:p>
        </w:tc>
      </w:tr>
    </w:tbl>
    <w:p w:rsidR="00B93620" w:rsidRPr="00FA354C" w:rsidRDefault="00B93620" w:rsidP="00B93620">
      <w:pPr>
        <w:jc w:val="center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РЕШЕНИЕ </w:t>
      </w:r>
      <w:r w:rsidR="00CD2600" w:rsidRPr="00FA354C">
        <w:rPr>
          <w:rFonts w:ascii="Arial" w:hAnsi="Arial" w:cs="Arial"/>
        </w:rPr>
        <w:t>(ПРОЕКТ)</w:t>
      </w:r>
    </w:p>
    <w:p w:rsidR="00B93620" w:rsidRPr="00FA354C" w:rsidRDefault="00B93620" w:rsidP="00B93620">
      <w:pPr>
        <w:jc w:val="center"/>
        <w:rPr>
          <w:rFonts w:ascii="Arial" w:hAnsi="Arial" w:cs="Arial"/>
        </w:rPr>
      </w:pPr>
    </w:p>
    <w:p w:rsidR="00B93620" w:rsidRPr="00FA354C" w:rsidRDefault="00B93620" w:rsidP="00291D8F">
      <w:pPr>
        <w:tabs>
          <w:tab w:val="left" w:pos="-2552"/>
          <w:tab w:val="left" w:pos="0"/>
        </w:tabs>
        <w:ind w:right="5246"/>
      </w:pPr>
      <w:r w:rsidRPr="00FA354C">
        <w:rPr>
          <w:rFonts w:ascii="Arial" w:hAnsi="Arial" w:cs="Arial"/>
          <w:b/>
          <w:bCs/>
        </w:rPr>
        <w:t xml:space="preserve">Об  утверждении местных нормативов градостроительного проектирования  </w:t>
      </w:r>
      <w:proofErr w:type="spellStart"/>
      <w:r w:rsidR="00F75C25" w:rsidRPr="00FA354C">
        <w:rPr>
          <w:rFonts w:ascii="Arial" w:hAnsi="Arial" w:cs="Arial"/>
          <w:b/>
          <w:bCs/>
        </w:rPr>
        <w:t>Степанов</w:t>
      </w:r>
      <w:r w:rsidRPr="00FA354C">
        <w:rPr>
          <w:rFonts w:ascii="Arial" w:hAnsi="Arial" w:cs="Arial"/>
          <w:b/>
          <w:bCs/>
        </w:rPr>
        <w:t>ского</w:t>
      </w:r>
      <w:proofErr w:type="spellEnd"/>
      <w:r w:rsidRPr="00FA354C">
        <w:rPr>
          <w:rFonts w:ascii="Arial" w:hAnsi="Arial" w:cs="Arial"/>
          <w:b/>
          <w:bCs/>
        </w:rPr>
        <w:t xml:space="preserve"> сельского поселения</w:t>
      </w:r>
    </w:p>
    <w:p w:rsidR="00B93620" w:rsidRPr="00FA354C" w:rsidRDefault="00B93620" w:rsidP="00B93620">
      <w:pPr>
        <w:jc w:val="center"/>
      </w:pPr>
    </w:p>
    <w:p w:rsidR="00B93620" w:rsidRPr="00FA354C" w:rsidRDefault="00B93620" w:rsidP="00B93620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FA354C">
        <w:rPr>
          <w:sz w:val="24"/>
          <w:szCs w:val="24"/>
        </w:rPr>
        <w:t>В соответствии со статьей 29.4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F75C25" w:rsidRPr="00FA354C">
        <w:rPr>
          <w:sz w:val="24"/>
          <w:szCs w:val="24"/>
        </w:rPr>
        <w:t>Степанов</w:t>
      </w:r>
      <w:r w:rsidRPr="00FA354C">
        <w:rPr>
          <w:sz w:val="24"/>
          <w:szCs w:val="24"/>
        </w:rPr>
        <w:t>ское</w:t>
      </w:r>
      <w:proofErr w:type="spellEnd"/>
      <w:r w:rsidRPr="00FA354C">
        <w:rPr>
          <w:sz w:val="24"/>
          <w:szCs w:val="24"/>
        </w:rPr>
        <w:t xml:space="preserve"> сельское поселение»</w:t>
      </w:r>
    </w:p>
    <w:p w:rsidR="00B93620" w:rsidRPr="00FA354C" w:rsidRDefault="00B93620" w:rsidP="00B93620"/>
    <w:p w:rsidR="00B93620" w:rsidRPr="00FA354C" w:rsidRDefault="00B93620" w:rsidP="00B93620">
      <w:pPr>
        <w:jc w:val="center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Совет </w:t>
      </w:r>
      <w:proofErr w:type="spellStart"/>
      <w:r w:rsidR="00F75C25" w:rsidRPr="00FA354C">
        <w:rPr>
          <w:rFonts w:ascii="Arial" w:hAnsi="Arial" w:cs="Arial"/>
        </w:rPr>
        <w:t>Степанов</w:t>
      </w:r>
      <w:r w:rsidRPr="00FA354C">
        <w:rPr>
          <w:rFonts w:ascii="Arial" w:hAnsi="Arial" w:cs="Arial"/>
        </w:rPr>
        <w:t>ского</w:t>
      </w:r>
      <w:proofErr w:type="spellEnd"/>
      <w:r w:rsidRPr="00FA354C">
        <w:rPr>
          <w:rFonts w:ascii="Arial" w:hAnsi="Arial" w:cs="Arial"/>
        </w:rPr>
        <w:t xml:space="preserve"> сельского поселения</w:t>
      </w:r>
    </w:p>
    <w:p w:rsidR="00B93620" w:rsidRPr="00FA354C" w:rsidRDefault="00B93620" w:rsidP="00B93620">
      <w:pPr>
        <w:jc w:val="center"/>
        <w:rPr>
          <w:rFonts w:ascii="Arial" w:hAnsi="Arial" w:cs="Arial"/>
          <w:b/>
          <w:bCs/>
        </w:rPr>
      </w:pPr>
      <w:r w:rsidRPr="00FA354C">
        <w:rPr>
          <w:rFonts w:ascii="Arial" w:hAnsi="Arial" w:cs="Arial"/>
          <w:b/>
          <w:bCs/>
        </w:rPr>
        <w:t>решил:</w:t>
      </w:r>
    </w:p>
    <w:p w:rsidR="00B93620" w:rsidRPr="00FA354C" w:rsidRDefault="00B93620" w:rsidP="00B93620">
      <w:pPr>
        <w:jc w:val="center"/>
        <w:rPr>
          <w:b/>
          <w:bCs/>
        </w:rPr>
      </w:pPr>
    </w:p>
    <w:p w:rsidR="00B93620" w:rsidRPr="00FA354C" w:rsidRDefault="00B93620" w:rsidP="00B93620">
      <w:pPr>
        <w:pStyle w:val="1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FA354C">
        <w:rPr>
          <w:rFonts w:ascii="Arial" w:hAnsi="Arial" w:cs="Arial"/>
          <w:sz w:val="24"/>
          <w:szCs w:val="24"/>
          <w:lang w:eastAsia="ru-RU"/>
        </w:rPr>
        <w:t xml:space="preserve">1. Утвердить местные нормативы градостроительного проектирования </w:t>
      </w:r>
      <w:proofErr w:type="spellStart"/>
      <w:r w:rsidR="00F75C25" w:rsidRPr="00FA354C">
        <w:rPr>
          <w:rFonts w:ascii="Arial" w:hAnsi="Arial" w:cs="Arial"/>
          <w:sz w:val="24"/>
          <w:szCs w:val="24"/>
          <w:lang w:eastAsia="ru-RU"/>
        </w:rPr>
        <w:t>Степанов</w:t>
      </w:r>
      <w:r w:rsidRPr="00FA354C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Pr="00FA354C">
        <w:rPr>
          <w:rFonts w:ascii="Arial" w:hAnsi="Arial" w:cs="Arial"/>
          <w:sz w:val="24"/>
          <w:szCs w:val="24"/>
          <w:lang w:eastAsia="ru-RU"/>
        </w:rPr>
        <w:t xml:space="preserve"> сельского поселения согласно </w:t>
      </w:r>
      <w:hyperlink w:anchor="sub_100" w:history="1">
        <w:r w:rsidRPr="00FA354C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FA354C">
        <w:rPr>
          <w:rFonts w:ascii="Arial" w:hAnsi="Arial" w:cs="Arial"/>
          <w:sz w:val="24"/>
          <w:szCs w:val="24"/>
          <w:lang w:eastAsia="ru-RU"/>
        </w:rPr>
        <w:t>.</w:t>
      </w:r>
    </w:p>
    <w:p w:rsidR="00B93620" w:rsidRPr="00FA354C" w:rsidRDefault="00B93620" w:rsidP="00B93620">
      <w:pPr>
        <w:pStyle w:val="1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FA354C">
        <w:rPr>
          <w:rFonts w:ascii="Arial" w:hAnsi="Arial" w:cs="Arial"/>
          <w:sz w:val="24"/>
          <w:szCs w:val="24"/>
          <w:lang w:eastAsia="ru-RU"/>
        </w:rPr>
        <w:t xml:space="preserve">2. Разместить утвержденные местные нормативы градостроительного проектирования </w:t>
      </w:r>
      <w:proofErr w:type="spellStart"/>
      <w:r w:rsidR="00291D8F" w:rsidRPr="00FA354C">
        <w:rPr>
          <w:rFonts w:ascii="Arial" w:hAnsi="Arial" w:cs="Arial"/>
          <w:sz w:val="24"/>
          <w:szCs w:val="24"/>
          <w:lang w:eastAsia="ru-RU"/>
        </w:rPr>
        <w:t>Степановского</w:t>
      </w:r>
      <w:proofErr w:type="spellEnd"/>
      <w:r w:rsidR="00291D8F" w:rsidRPr="00FA354C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FA354C">
        <w:rPr>
          <w:rFonts w:ascii="Arial" w:hAnsi="Arial" w:cs="Arial"/>
          <w:sz w:val="24"/>
          <w:szCs w:val="24"/>
          <w:lang w:eastAsia="ru-RU"/>
        </w:rPr>
        <w:t xml:space="preserve"> в федеральной государственной информационной системе территориального планирования на сайте по адресу: </w:t>
      </w:r>
      <w:hyperlink r:id="rId7" w:history="1">
        <w:r w:rsidRPr="00FA354C">
          <w:rPr>
            <w:rStyle w:val="a3"/>
            <w:rFonts w:ascii="Arial" w:eastAsia="Calibri" w:hAnsi="Arial" w:cs="Arial"/>
            <w:sz w:val="24"/>
            <w:szCs w:val="24"/>
          </w:rPr>
          <w:t>http://fgis.</w:t>
        </w:r>
        <w:r w:rsidRPr="00FA354C">
          <w:rPr>
            <w:rStyle w:val="a3"/>
            <w:rFonts w:ascii="Arial" w:eastAsia="Calibri" w:hAnsi="Arial" w:cs="Arial"/>
            <w:sz w:val="24"/>
            <w:szCs w:val="24"/>
            <w:lang w:val="en-US"/>
          </w:rPr>
          <w:t>economy</w:t>
        </w:r>
        <w:r w:rsidRPr="00FA354C">
          <w:rPr>
            <w:rStyle w:val="a3"/>
            <w:rFonts w:ascii="Arial" w:eastAsia="Calibri" w:hAnsi="Arial" w:cs="Arial"/>
            <w:sz w:val="24"/>
            <w:szCs w:val="24"/>
          </w:rPr>
          <w:t>.</w:t>
        </w:r>
        <w:proofErr w:type="spellStart"/>
        <w:r w:rsidRPr="00FA354C">
          <w:rPr>
            <w:rStyle w:val="a3"/>
            <w:rFonts w:ascii="Arial" w:eastAsia="Calibri" w:hAnsi="Arial" w:cs="Arial"/>
            <w:sz w:val="24"/>
            <w:szCs w:val="24"/>
            <w:lang w:val="en-US"/>
          </w:rPr>
          <w:t>gov</w:t>
        </w:r>
        <w:proofErr w:type="spellEnd"/>
        <w:r w:rsidRPr="00FA354C">
          <w:rPr>
            <w:rStyle w:val="a3"/>
            <w:rFonts w:ascii="Arial" w:eastAsia="Calibri" w:hAnsi="Arial" w:cs="Arial"/>
            <w:sz w:val="24"/>
            <w:szCs w:val="24"/>
          </w:rPr>
          <w:t>.</w:t>
        </w:r>
        <w:proofErr w:type="spellStart"/>
        <w:r w:rsidRPr="00FA354C">
          <w:rPr>
            <w:rStyle w:val="a3"/>
            <w:rFonts w:ascii="Arial" w:eastAsia="Calibri" w:hAnsi="Arial" w:cs="Arial"/>
            <w:sz w:val="24"/>
            <w:szCs w:val="24"/>
          </w:rPr>
          <w:t>ru</w:t>
        </w:r>
        <w:proofErr w:type="spellEnd"/>
      </w:hyperlink>
      <w:r w:rsidRPr="00FA354C">
        <w:rPr>
          <w:rFonts w:ascii="Arial" w:hAnsi="Arial" w:cs="Arial"/>
          <w:sz w:val="24"/>
          <w:szCs w:val="24"/>
          <w:lang w:eastAsia="ru-RU"/>
        </w:rPr>
        <w:t xml:space="preserve"> в срок, не превышающий пяти дней со дня утверждения нормативов.</w:t>
      </w:r>
    </w:p>
    <w:p w:rsidR="00B93620" w:rsidRPr="00FA354C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FA354C">
        <w:rPr>
          <w:rFonts w:ascii="Arial" w:hAnsi="Arial" w:cs="Arial"/>
          <w:color w:val="auto"/>
        </w:rPr>
        <w:t xml:space="preserve">3. Опубликовать решение в информационном вестнике </w:t>
      </w:r>
      <w:proofErr w:type="spellStart"/>
      <w:r w:rsidRPr="00FA354C">
        <w:rPr>
          <w:rFonts w:ascii="Arial" w:hAnsi="Arial" w:cs="Arial"/>
          <w:color w:val="auto"/>
        </w:rPr>
        <w:t>Верхнекетского</w:t>
      </w:r>
      <w:proofErr w:type="spellEnd"/>
      <w:r w:rsidRPr="00FA354C">
        <w:rPr>
          <w:rFonts w:ascii="Arial" w:hAnsi="Arial" w:cs="Arial"/>
          <w:color w:val="auto"/>
        </w:rPr>
        <w:t xml:space="preserve"> района «Территория» и разместить на официальном сайте Администрации </w:t>
      </w:r>
      <w:proofErr w:type="spellStart"/>
      <w:r w:rsidRPr="00FA354C">
        <w:rPr>
          <w:rFonts w:ascii="Arial" w:hAnsi="Arial" w:cs="Arial"/>
          <w:color w:val="auto"/>
        </w:rPr>
        <w:t>Верхнекетского</w:t>
      </w:r>
      <w:proofErr w:type="spellEnd"/>
      <w:r w:rsidRPr="00FA354C">
        <w:rPr>
          <w:rFonts w:ascii="Arial" w:hAnsi="Arial" w:cs="Arial"/>
          <w:color w:val="auto"/>
        </w:rPr>
        <w:t xml:space="preserve"> района в разделе «Поселения» в информационно-телекоммуникационной сети «Интернет».</w:t>
      </w:r>
    </w:p>
    <w:p w:rsidR="00B93620" w:rsidRPr="00FA354C" w:rsidRDefault="00B93620" w:rsidP="001C73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"/>
        <w:jc w:val="both"/>
        <w:rPr>
          <w:rFonts w:ascii="Arial" w:hAnsi="Arial" w:cs="Arial"/>
          <w:color w:val="auto"/>
        </w:rPr>
      </w:pPr>
      <w:r w:rsidRPr="00FA354C">
        <w:rPr>
          <w:rFonts w:ascii="Arial" w:hAnsi="Arial" w:cs="Arial"/>
          <w:color w:val="auto"/>
        </w:rPr>
        <w:t xml:space="preserve">4. </w:t>
      </w:r>
      <w:proofErr w:type="gramStart"/>
      <w:r w:rsidRPr="00FA354C">
        <w:rPr>
          <w:rFonts w:ascii="Arial" w:hAnsi="Arial" w:cs="Arial"/>
          <w:color w:val="auto"/>
        </w:rPr>
        <w:t>Контроль за</w:t>
      </w:r>
      <w:proofErr w:type="gramEnd"/>
      <w:r w:rsidRPr="00FA354C">
        <w:rPr>
          <w:rFonts w:ascii="Arial" w:hAnsi="Arial" w:cs="Arial"/>
          <w:color w:val="auto"/>
        </w:rPr>
        <w:t xml:space="preserve"> исполнением настоящего решения возложить на Главу </w:t>
      </w:r>
      <w:proofErr w:type="spellStart"/>
      <w:r w:rsidR="00F75C25" w:rsidRPr="00FA354C">
        <w:rPr>
          <w:rFonts w:ascii="Arial" w:hAnsi="Arial" w:cs="Arial"/>
          <w:color w:val="auto"/>
        </w:rPr>
        <w:t>Степанов</w:t>
      </w:r>
      <w:r w:rsidRPr="00FA354C">
        <w:rPr>
          <w:rFonts w:ascii="Arial" w:hAnsi="Arial" w:cs="Arial"/>
          <w:color w:val="auto"/>
        </w:rPr>
        <w:t>ского</w:t>
      </w:r>
      <w:proofErr w:type="spellEnd"/>
      <w:r w:rsidRPr="00FA354C">
        <w:rPr>
          <w:rFonts w:ascii="Arial" w:hAnsi="Arial" w:cs="Arial"/>
          <w:color w:val="auto"/>
        </w:rPr>
        <w:t xml:space="preserve"> сельского поселения.</w:t>
      </w:r>
    </w:p>
    <w:p w:rsidR="00B93620" w:rsidRPr="00FA354C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B93620" w:rsidRPr="00FA354C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B93620" w:rsidRPr="00FA354C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B93620" w:rsidRPr="00FA354C" w:rsidRDefault="00B93620" w:rsidP="00B93620">
      <w:pPr>
        <w:autoSpaceDE w:val="0"/>
        <w:autoSpaceDN w:val="0"/>
        <w:adjustRightInd w:val="0"/>
        <w:jc w:val="both"/>
      </w:pPr>
      <w:r w:rsidRPr="00FA354C">
        <w:rPr>
          <w:rFonts w:ascii="Arial" w:hAnsi="Arial" w:cs="Arial"/>
        </w:rPr>
        <w:t xml:space="preserve">Глава </w:t>
      </w:r>
      <w:proofErr w:type="spellStart"/>
      <w:r w:rsidR="00F75C25" w:rsidRPr="00FA354C">
        <w:rPr>
          <w:rFonts w:ascii="Arial" w:hAnsi="Arial" w:cs="Arial"/>
        </w:rPr>
        <w:t>Степанов</w:t>
      </w:r>
      <w:r w:rsidRPr="00FA354C">
        <w:rPr>
          <w:rFonts w:ascii="Arial" w:hAnsi="Arial" w:cs="Arial"/>
        </w:rPr>
        <w:t>ского</w:t>
      </w:r>
      <w:proofErr w:type="spellEnd"/>
      <w:r w:rsidRPr="00FA354C">
        <w:rPr>
          <w:rFonts w:ascii="Arial" w:hAnsi="Arial" w:cs="Arial"/>
        </w:rPr>
        <w:t xml:space="preserve"> сельского поселения                                           </w:t>
      </w:r>
      <w:r w:rsidR="000722CA">
        <w:rPr>
          <w:rFonts w:ascii="Arial" w:hAnsi="Arial" w:cs="Arial"/>
        </w:rPr>
        <w:t xml:space="preserve">      </w:t>
      </w:r>
      <w:r w:rsidR="00084695" w:rsidRPr="00FA354C">
        <w:rPr>
          <w:rFonts w:ascii="Arial" w:hAnsi="Arial" w:cs="Arial"/>
        </w:rPr>
        <w:t>М.С.Целищев</w:t>
      </w:r>
    </w:p>
    <w:p w:rsidR="00B93620" w:rsidRPr="00FA354C" w:rsidRDefault="00B93620" w:rsidP="00B93620">
      <w:pPr>
        <w:autoSpaceDE w:val="0"/>
        <w:autoSpaceDN w:val="0"/>
        <w:adjustRightInd w:val="0"/>
        <w:ind w:firstLine="720"/>
        <w:jc w:val="both"/>
      </w:pPr>
    </w:p>
    <w:p w:rsidR="00B93620" w:rsidRPr="00FA354C" w:rsidRDefault="00B93620" w:rsidP="00B93620">
      <w:pPr>
        <w:autoSpaceDE w:val="0"/>
        <w:autoSpaceDN w:val="0"/>
        <w:adjustRightInd w:val="0"/>
        <w:ind w:firstLine="720"/>
        <w:jc w:val="both"/>
      </w:pPr>
    </w:p>
    <w:p w:rsidR="00B93620" w:rsidRPr="00FA354C" w:rsidRDefault="00B93620" w:rsidP="00B93620">
      <w:pPr>
        <w:autoSpaceDE w:val="0"/>
        <w:autoSpaceDN w:val="0"/>
        <w:adjustRightInd w:val="0"/>
        <w:ind w:firstLine="720"/>
        <w:jc w:val="both"/>
      </w:pPr>
    </w:p>
    <w:p w:rsidR="00B93620" w:rsidRPr="00FA354C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Pr="00FA354C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Pr="00FA354C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Pr="00FA354C" w:rsidRDefault="00B93620" w:rsidP="00B93620">
      <w:pPr>
        <w:autoSpaceDE w:val="0"/>
        <w:autoSpaceDN w:val="0"/>
        <w:adjustRightInd w:val="0"/>
        <w:ind w:firstLine="720"/>
        <w:jc w:val="right"/>
        <w:sectPr w:rsidR="00B93620" w:rsidRPr="00FA354C" w:rsidSect="001C73EA">
          <w:footerReference w:type="default" r:id="rId8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F0DA8" w:rsidRPr="00FA354C" w:rsidRDefault="004F0DA8" w:rsidP="004F0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FA354C">
        <w:rPr>
          <w:rFonts w:ascii="Arial" w:hAnsi="Arial" w:cs="Arial"/>
        </w:rPr>
        <w:lastRenderedPageBreak/>
        <w:t xml:space="preserve">                                                  Приложение  к  решению Совета </w:t>
      </w:r>
      <w:proofErr w:type="spellStart"/>
      <w:r w:rsidR="00F75C25" w:rsidRPr="00FA354C">
        <w:rPr>
          <w:rFonts w:ascii="Arial" w:hAnsi="Arial" w:cs="Arial"/>
        </w:rPr>
        <w:t>Степанов</w:t>
      </w:r>
      <w:r w:rsidRPr="00FA354C">
        <w:rPr>
          <w:rFonts w:ascii="Arial" w:hAnsi="Arial" w:cs="Arial"/>
        </w:rPr>
        <w:t>ского</w:t>
      </w:r>
      <w:proofErr w:type="spellEnd"/>
      <w:r w:rsidRPr="00FA354C">
        <w:rPr>
          <w:rFonts w:ascii="Arial" w:hAnsi="Arial" w:cs="Arial"/>
        </w:rPr>
        <w:t xml:space="preserve"> сельского поселения</w:t>
      </w:r>
    </w:p>
    <w:p w:rsidR="004F0DA8" w:rsidRPr="00FA354C" w:rsidRDefault="004F0DA8" w:rsidP="004F0DA8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291D8F" w:rsidRPr="00FA354C">
        <w:rPr>
          <w:rFonts w:ascii="Arial" w:hAnsi="Arial" w:cs="Arial"/>
        </w:rPr>
        <w:t xml:space="preserve">  </w:t>
      </w:r>
      <w:r w:rsidRPr="00FA354C">
        <w:rPr>
          <w:rFonts w:ascii="Arial" w:hAnsi="Arial" w:cs="Arial"/>
        </w:rPr>
        <w:t>от  __.</w:t>
      </w:r>
      <w:r w:rsidR="00282FB8" w:rsidRPr="00FA354C">
        <w:rPr>
          <w:rFonts w:ascii="Arial" w:hAnsi="Arial" w:cs="Arial"/>
        </w:rPr>
        <w:t>__</w:t>
      </w:r>
      <w:r w:rsidRPr="00FA354C">
        <w:rPr>
          <w:rFonts w:ascii="Arial" w:hAnsi="Arial" w:cs="Arial"/>
        </w:rPr>
        <w:t>.2015 № ___</w:t>
      </w:r>
    </w:p>
    <w:p w:rsidR="004F0DA8" w:rsidRPr="00FA354C" w:rsidRDefault="004F0DA8" w:rsidP="004F0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F0DA8" w:rsidRPr="00FA354C" w:rsidRDefault="004F0DA8" w:rsidP="004F0DA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A354C">
        <w:rPr>
          <w:rFonts w:ascii="Arial" w:hAnsi="Arial" w:cs="Arial"/>
          <w:b/>
          <w:bCs/>
        </w:rPr>
        <w:t xml:space="preserve">Местные нормативы градостроительного проектирования </w:t>
      </w:r>
    </w:p>
    <w:p w:rsidR="004F0DA8" w:rsidRPr="00FA354C" w:rsidRDefault="00F75C25" w:rsidP="004F0DA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proofErr w:type="spellStart"/>
      <w:r w:rsidRPr="00FA354C">
        <w:rPr>
          <w:rFonts w:ascii="Arial" w:hAnsi="Arial" w:cs="Arial"/>
          <w:b/>
          <w:bCs/>
        </w:rPr>
        <w:t>Степанов</w:t>
      </w:r>
      <w:r w:rsidR="004F0DA8" w:rsidRPr="00FA354C">
        <w:rPr>
          <w:rFonts w:ascii="Arial" w:hAnsi="Arial" w:cs="Arial"/>
          <w:b/>
          <w:bCs/>
        </w:rPr>
        <w:t>ского</w:t>
      </w:r>
      <w:proofErr w:type="spellEnd"/>
      <w:r w:rsidR="004F0DA8" w:rsidRPr="00FA354C">
        <w:rPr>
          <w:rFonts w:ascii="Arial" w:hAnsi="Arial" w:cs="Arial"/>
          <w:b/>
          <w:bCs/>
        </w:rPr>
        <w:t xml:space="preserve"> сельского поселения</w:t>
      </w:r>
    </w:p>
    <w:p w:rsidR="004F0DA8" w:rsidRPr="00FA354C" w:rsidRDefault="004F0DA8" w:rsidP="004F0DA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4F0DA8" w:rsidRPr="00FA354C" w:rsidRDefault="004F0DA8" w:rsidP="004F0DA8">
      <w:pPr>
        <w:pStyle w:val="1"/>
        <w:numPr>
          <w:ilvl w:val="0"/>
          <w:numId w:val="1"/>
        </w:numPr>
        <w:spacing w:before="0" w:after="0"/>
        <w:ind w:left="-567" w:firstLine="851"/>
        <w:rPr>
          <w:b w:val="0"/>
          <w:bCs w:val="0"/>
          <w:color w:val="auto"/>
        </w:rPr>
      </w:pPr>
      <w:r w:rsidRPr="00FA354C">
        <w:rPr>
          <w:b w:val="0"/>
          <w:bCs w:val="0"/>
          <w:color w:val="auto"/>
        </w:rPr>
        <w:t>ОБЩИЕ ПОЛОЖЕНИЯ</w:t>
      </w:r>
    </w:p>
    <w:p w:rsidR="004F0DA8" w:rsidRPr="00FA354C" w:rsidRDefault="004F0DA8" w:rsidP="004F0DA8">
      <w:pPr>
        <w:ind w:left="-567" w:firstLine="851"/>
        <w:rPr>
          <w:rFonts w:ascii="Arial" w:hAnsi="Arial" w:cs="Arial"/>
        </w:rPr>
      </w:pPr>
    </w:p>
    <w:p w:rsidR="004F0DA8" w:rsidRPr="00FA354C" w:rsidRDefault="004F0DA8" w:rsidP="004F0DA8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 </w:t>
      </w:r>
      <w:proofErr w:type="gramStart"/>
      <w:r w:rsidRPr="00FA354C">
        <w:rPr>
          <w:rFonts w:ascii="Arial" w:hAnsi="Arial" w:cs="Arial"/>
        </w:rPr>
        <w:t xml:space="preserve">Местные нормативы градостроительного проектирования </w:t>
      </w:r>
      <w:proofErr w:type="spellStart"/>
      <w:r w:rsidR="00F75C25" w:rsidRPr="00FA354C">
        <w:rPr>
          <w:rFonts w:ascii="Arial" w:hAnsi="Arial" w:cs="Arial"/>
          <w:color w:val="000000"/>
        </w:rPr>
        <w:t>Степанов</w:t>
      </w:r>
      <w:r w:rsidRPr="00FA354C">
        <w:rPr>
          <w:rFonts w:ascii="Arial" w:hAnsi="Arial" w:cs="Arial"/>
          <w:color w:val="000000"/>
        </w:rPr>
        <w:t>ского</w:t>
      </w:r>
      <w:proofErr w:type="spellEnd"/>
      <w:r w:rsidRPr="00FA354C">
        <w:rPr>
          <w:rFonts w:ascii="Arial" w:hAnsi="Arial" w:cs="Arial"/>
          <w:color w:val="000000"/>
        </w:rPr>
        <w:t xml:space="preserve"> сельского поселения </w:t>
      </w:r>
      <w:r w:rsidRPr="00FA354C">
        <w:rPr>
          <w:rFonts w:ascii="Arial" w:hAnsi="Arial" w:cs="Arial"/>
        </w:rPr>
        <w:t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сельского поселения, относящимися к областям: электроснабжения,</w:t>
      </w:r>
      <w:r w:rsidR="00EA796A">
        <w:rPr>
          <w:rFonts w:ascii="Arial" w:hAnsi="Arial" w:cs="Arial"/>
        </w:rPr>
        <w:t xml:space="preserve"> водоснабжения и водоотведения</w:t>
      </w:r>
      <w:r w:rsidRPr="00FA354C">
        <w:rPr>
          <w:rFonts w:ascii="Arial" w:hAnsi="Arial" w:cs="Arial"/>
        </w:rPr>
        <w:t>, физической культуры и массового спорта, образования, здравоохранения, утилизации и переработки бытовых отходов и расчетных показателей максимально допустимого уровня территориальной доступности таких</w:t>
      </w:r>
      <w:proofErr w:type="gramEnd"/>
      <w:r w:rsidRPr="00FA354C">
        <w:rPr>
          <w:rFonts w:ascii="Arial" w:hAnsi="Arial" w:cs="Arial"/>
        </w:rPr>
        <w:t xml:space="preserve"> объектов для населения сельского поселения на основании Схемы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района, утвержденной решением Думы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района от 26.12.2013 № 106 (разработчик - ФГУП </w:t>
      </w:r>
      <w:proofErr w:type="spellStart"/>
      <w:r w:rsidRPr="00FA354C">
        <w:rPr>
          <w:rFonts w:ascii="Arial" w:hAnsi="Arial" w:cs="Arial"/>
        </w:rPr>
        <w:t>РосНИПИ</w:t>
      </w:r>
      <w:proofErr w:type="spellEnd"/>
      <w:r w:rsidRPr="00FA354C">
        <w:rPr>
          <w:rFonts w:ascii="Arial" w:hAnsi="Arial" w:cs="Arial"/>
        </w:rPr>
        <w:t xml:space="preserve"> </w:t>
      </w:r>
      <w:proofErr w:type="spellStart"/>
      <w:r w:rsidRPr="00FA354C">
        <w:rPr>
          <w:rFonts w:ascii="Arial" w:hAnsi="Arial" w:cs="Arial"/>
        </w:rPr>
        <w:t>Урбанистики</w:t>
      </w:r>
      <w:proofErr w:type="spellEnd"/>
      <w:r w:rsidRPr="00FA354C">
        <w:rPr>
          <w:rFonts w:ascii="Arial" w:hAnsi="Arial" w:cs="Arial"/>
        </w:rPr>
        <w:t xml:space="preserve">, г. Санкт-Петербург), Генерального плана </w:t>
      </w:r>
      <w:proofErr w:type="spellStart"/>
      <w:r w:rsidR="00F75C25" w:rsidRPr="00FA354C">
        <w:rPr>
          <w:rFonts w:ascii="Arial" w:hAnsi="Arial" w:cs="Arial"/>
        </w:rPr>
        <w:t>Степанов</w:t>
      </w:r>
      <w:r w:rsidRPr="00FA354C">
        <w:rPr>
          <w:rFonts w:ascii="Arial" w:hAnsi="Arial" w:cs="Arial"/>
        </w:rPr>
        <w:t>ского</w:t>
      </w:r>
      <w:proofErr w:type="spellEnd"/>
      <w:r w:rsidRPr="00FA354C">
        <w:rPr>
          <w:rFonts w:ascii="Arial" w:hAnsi="Arial" w:cs="Arial"/>
        </w:rPr>
        <w:t xml:space="preserve"> сельского поселения, утверждённого решением Совета </w:t>
      </w:r>
      <w:proofErr w:type="spellStart"/>
      <w:r w:rsidR="00F75C25" w:rsidRPr="00FA354C">
        <w:rPr>
          <w:rFonts w:ascii="Arial" w:hAnsi="Arial" w:cs="Arial"/>
        </w:rPr>
        <w:t>Степанов</w:t>
      </w:r>
      <w:r w:rsidRPr="00FA354C">
        <w:rPr>
          <w:rFonts w:ascii="Arial" w:hAnsi="Arial" w:cs="Arial"/>
        </w:rPr>
        <w:t>ского</w:t>
      </w:r>
      <w:proofErr w:type="spellEnd"/>
      <w:r w:rsidRPr="00FA354C">
        <w:rPr>
          <w:rFonts w:ascii="Arial" w:hAnsi="Arial" w:cs="Arial"/>
        </w:rPr>
        <w:t xml:space="preserve"> сельского поселения от </w:t>
      </w:r>
      <w:r w:rsidR="0087524B" w:rsidRPr="00FA354C">
        <w:rPr>
          <w:rFonts w:ascii="Arial" w:hAnsi="Arial" w:cs="Arial"/>
        </w:rPr>
        <w:t>06</w:t>
      </w:r>
      <w:r w:rsidRPr="00FA354C">
        <w:rPr>
          <w:rFonts w:ascii="Arial" w:hAnsi="Arial" w:cs="Arial"/>
        </w:rPr>
        <w:t>.11.2013 №</w:t>
      </w:r>
      <w:r w:rsidR="0087524B" w:rsidRPr="00FA354C">
        <w:rPr>
          <w:rFonts w:ascii="Arial" w:hAnsi="Arial" w:cs="Arial"/>
        </w:rPr>
        <w:t>23</w:t>
      </w:r>
      <w:r w:rsidRPr="00FA354C">
        <w:rPr>
          <w:rFonts w:ascii="Arial" w:hAnsi="Arial" w:cs="Arial"/>
        </w:rPr>
        <w:t xml:space="preserve"> (разработчик – ООО «Проспект-2», г</w:t>
      </w:r>
      <w:proofErr w:type="gramStart"/>
      <w:r w:rsidRPr="00FA354C">
        <w:rPr>
          <w:rFonts w:ascii="Arial" w:hAnsi="Arial" w:cs="Arial"/>
        </w:rPr>
        <w:t>.Т</w:t>
      </w:r>
      <w:proofErr w:type="gramEnd"/>
      <w:r w:rsidRPr="00FA354C">
        <w:rPr>
          <w:rFonts w:ascii="Arial" w:hAnsi="Arial" w:cs="Arial"/>
        </w:rPr>
        <w:t>омск).</w:t>
      </w:r>
    </w:p>
    <w:p w:rsidR="004F0DA8" w:rsidRPr="00FA354C" w:rsidRDefault="004F0DA8" w:rsidP="004F0DA8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 Нормативы решают следующие основные задачи:</w:t>
      </w:r>
    </w:p>
    <w:p w:rsidR="004F0DA8" w:rsidRPr="00FA354C" w:rsidRDefault="004F0DA8" w:rsidP="004F0DA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внесении в них изменений;</w:t>
      </w:r>
    </w:p>
    <w:p w:rsidR="004F0DA8" w:rsidRPr="00FA354C" w:rsidRDefault="004F0DA8" w:rsidP="004F0DA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2) 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4F0DA8" w:rsidRPr="00FA354C" w:rsidRDefault="004F0DA8" w:rsidP="004F0DA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3) обеспечение доступности объектов социального и коммунально-бытового назначения для населения;</w:t>
      </w:r>
    </w:p>
    <w:p w:rsidR="004F0DA8" w:rsidRPr="00FA354C" w:rsidRDefault="004F0DA8" w:rsidP="004F0DA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4) обеспечение оценки качества градостроительной документации в плане соответствия её решений целям повышения качества жизни населения.</w:t>
      </w:r>
    </w:p>
    <w:p w:rsidR="004F0DA8" w:rsidRPr="00FA354C" w:rsidRDefault="004F0DA8" w:rsidP="004F0DA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</w:p>
    <w:p w:rsidR="004F0DA8" w:rsidRPr="00FA354C" w:rsidRDefault="004F0DA8" w:rsidP="002475A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851"/>
        <w:jc w:val="center"/>
        <w:rPr>
          <w:rFonts w:ascii="Arial" w:hAnsi="Arial" w:cs="Arial"/>
        </w:rPr>
      </w:pPr>
      <w:r w:rsidRPr="00FA354C">
        <w:rPr>
          <w:rFonts w:ascii="Arial" w:hAnsi="Arial" w:cs="Arial"/>
        </w:rPr>
        <w:t>2.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4F0DA8" w:rsidRPr="00FA354C" w:rsidRDefault="004F0DA8" w:rsidP="004F0DA8">
      <w:pPr>
        <w:pStyle w:val="3"/>
        <w:spacing w:after="0"/>
        <w:ind w:firstLine="567"/>
        <w:rPr>
          <w:rFonts w:ascii="Arial" w:hAnsi="Arial" w:cs="Arial"/>
          <w:b w:val="0"/>
          <w:bCs w:val="0"/>
          <w:sz w:val="24"/>
          <w:szCs w:val="24"/>
        </w:rPr>
      </w:pPr>
      <w:r w:rsidRPr="00FA354C">
        <w:rPr>
          <w:rFonts w:ascii="Arial" w:hAnsi="Arial" w:cs="Arial"/>
          <w:b w:val="0"/>
          <w:bCs w:val="0"/>
          <w:sz w:val="24"/>
          <w:szCs w:val="24"/>
        </w:rPr>
        <w:t>2.1.  Объекты, относящиеся к области электроснабжения.</w:t>
      </w:r>
    </w:p>
    <w:p w:rsidR="004F0DA8" w:rsidRPr="00FA354C" w:rsidRDefault="004F0DA8" w:rsidP="004F0DA8">
      <w:pPr>
        <w:ind w:left="-567" w:firstLine="1134"/>
        <w:rPr>
          <w:rFonts w:ascii="Arial" w:hAnsi="Arial" w:cs="Arial"/>
        </w:rPr>
      </w:pPr>
      <w:r w:rsidRPr="00FA354C">
        <w:rPr>
          <w:rFonts w:ascii="Arial" w:hAnsi="Arial" w:cs="Arial"/>
        </w:rPr>
        <w:t>2.1.1  Расчетные показатели: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579"/>
        <w:gridCol w:w="1559"/>
        <w:gridCol w:w="1418"/>
        <w:gridCol w:w="2268"/>
        <w:gridCol w:w="1842"/>
      </w:tblGrid>
      <w:tr w:rsidR="004F0DA8" w:rsidRPr="00FA354C" w:rsidTr="004434A2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7536A8" w:rsidRPr="00FA354C" w:rsidTr="004434A2">
        <w:trPr>
          <w:trHeight w:val="4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6A8" w:rsidRPr="00FA354C" w:rsidRDefault="007536A8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6A8" w:rsidRPr="00FA354C" w:rsidRDefault="007536A8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Расчетная нагрузка жилищно-коммунального сектора,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6A8" w:rsidRPr="00FA354C" w:rsidRDefault="007536A8" w:rsidP="00753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6A8" w:rsidRPr="00FA354C" w:rsidRDefault="007536A8" w:rsidP="00753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6A8" w:rsidRPr="00FA354C" w:rsidRDefault="007536A8" w:rsidP="007536A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6A8" w:rsidRPr="00FA354C" w:rsidRDefault="007536A8" w:rsidP="007536A8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7536A8" w:rsidRPr="00FA354C" w:rsidRDefault="007536A8" w:rsidP="007536A8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7536A8" w:rsidRPr="00FA354C" w:rsidRDefault="007536A8" w:rsidP="007536A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9.1, таблица 9.1.6</w:t>
            </w:r>
          </w:p>
        </w:tc>
      </w:tr>
      <w:tr w:rsidR="007536A8" w:rsidRPr="00FA354C" w:rsidTr="004434A2">
        <w:trPr>
          <w:trHeight w:val="4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6A8" w:rsidRPr="00FA354C" w:rsidRDefault="007536A8" w:rsidP="004434A2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FA354C" w:rsidRDefault="001C73EA" w:rsidP="00443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7536A8" w:rsidRPr="00FA354C">
              <w:rPr>
                <w:rFonts w:ascii="Arial" w:hAnsi="Arial" w:cs="Arial"/>
              </w:rPr>
              <w:t>одовое электроснабжение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A8" w:rsidRPr="00FA354C" w:rsidRDefault="007536A8" w:rsidP="007536A8">
            <w:pPr>
              <w:jc w:val="center"/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млн</w:t>
            </w:r>
            <w:proofErr w:type="gramStart"/>
            <w:r w:rsidRPr="00FA354C">
              <w:rPr>
                <w:rFonts w:ascii="Arial" w:hAnsi="Arial" w:cs="Arial"/>
              </w:rPr>
              <w:t>.к</w:t>
            </w:r>
            <w:proofErr w:type="gramEnd"/>
            <w:r w:rsidRPr="00FA354C">
              <w:rPr>
                <w:rFonts w:ascii="Arial" w:hAnsi="Arial" w:cs="Arial"/>
              </w:rPr>
              <w:t>Вт.час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A8" w:rsidRPr="00FA354C" w:rsidRDefault="007536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2,38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6A8" w:rsidRPr="00FA354C" w:rsidRDefault="007536A8" w:rsidP="007536A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6A8" w:rsidRPr="00FA354C" w:rsidRDefault="007536A8" w:rsidP="007536A8">
            <w:pPr>
              <w:rPr>
                <w:rFonts w:ascii="Arial" w:hAnsi="Arial" w:cs="Arial"/>
              </w:rPr>
            </w:pPr>
          </w:p>
        </w:tc>
      </w:tr>
      <w:tr w:rsidR="007536A8" w:rsidRPr="00FA354C" w:rsidTr="004434A2">
        <w:trPr>
          <w:trHeight w:val="60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FA354C" w:rsidRDefault="007536A8" w:rsidP="004434A2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FA354C" w:rsidRDefault="004434A2" w:rsidP="00443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7536A8" w:rsidRPr="00FA354C">
              <w:rPr>
                <w:rFonts w:ascii="Arial" w:hAnsi="Arial" w:cs="Arial"/>
              </w:rPr>
              <w:t>аксимальная электрическая 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A8" w:rsidRPr="00FA354C" w:rsidRDefault="007536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A8" w:rsidRPr="00FA354C" w:rsidRDefault="007536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0,58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FA354C" w:rsidRDefault="007536A8" w:rsidP="007536A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FA354C" w:rsidRDefault="007536A8" w:rsidP="007536A8">
            <w:pPr>
              <w:rPr>
                <w:rFonts w:ascii="Arial" w:hAnsi="Arial" w:cs="Arial"/>
              </w:rPr>
            </w:pPr>
          </w:p>
        </w:tc>
      </w:tr>
    </w:tbl>
    <w:p w:rsidR="00FA354C" w:rsidRDefault="00FA354C" w:rsidP="001C73EA">
      <w:pPr>
        <w:rPr>
          <w:rFonts w:ascii="Arial" w:hAnsi="Arial" w:cs="Arial"/>
        </w:rPr>
      </w:pPr>
    </w:p>
    <w:p w:rsidR="004F0DA8" w:rsidRPr="00FA354C" w:rsidRDefault="004F0DA8" w:rsidP="004F0DA8">
      <w:pPr>
        <w:ind w:firstLine="425"/>
        <w:rPr>
          <w:rFonts w:ascii="Arial" w:hAnsi="Arial" w:cs="Arial"/>
        </w:rPr>
      </w:pPr>
      <w:r w:rsidRPr="00FA354C">
        <w:rPr>
          <w:rFonts w:ascii="Arial" w:hAnsi="Arial" w:cs="Arial"/>
        </w:rPr>
        <w:t>2.1.2. Обоснование расчетных показателей.</w:t>
      </w:r>
    </w:p>
    <w:p w:rsidR="004F0DA8" w:rsidRPr="00FA354C" w:rsidRDefault="004F0DA8" w:rsidP="004F0DA8">
      <w:pPr>
        <w:tabs>
          <w:tab w:val="num" w:pos="720"/>
        </w:tabs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электрических нагрузок жилищно-коммунального сектора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9, раздел 9.1</w:t>
      </w:r>
      <w:r w:rsidR="007536A8" w:rsidRPr="00FA354C">
        <w:rPr>
          <w:rFonts w:ascii="Arial" w:hAnsi="Arial" w:cs="Arial"/>
        </w:rPr>
        <w:t xml:space="preserve">, таблица </w:t>
      </w:r>
      <w:r w:rsidRPr="00FA354C">
        <w:rPr>
          <w:rFonts w:ascii="Arial" w:hAnsi="Arial" w:cs="Arial"/>
        </w:rPr>
        <w:t xml:space="preserve">9.1.6)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34.20.185-94)».</w:t>
      </w:r>
    </w:p>
    <w:p w:rsidR="004F0DA8" w:rsidRPr="00FA354C" w:rsidRDefault="004F0DA8" w:rsidP="004F0DA8">
      <w:pPr>
        <w:tabs>
          <w:tab w:val="num" w:pos="720"/>
        </w:tabs>
        <w:ind w:firstLine="425"/>
        <w:jc w:val="both"/>
        <w:rPr>
          <w:rFonts w:ascii="Arial" w:hAnsi="Arial" w:cs="Arial"/>
          <w:sz w:val="16"/>
          <w:szCs w:val="16"/>
        </w:rPr>
      </w:pPr>
    </w:p>
    <w:p w:rsidR="007536A8" w:rsidRPr="00FA354C" w:rsidRDefault="007536A8" w:rsidP="007536A8">
      <w:pPr>
        <w:pStyle w:val="31"/>
        <w:numPr>
          <w:ilvl w:val="1"/>
          <w:numId w:val="10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354C">
        <w:rPr>
          <w:rFonts w:ascii="Arial" w:hAnsi="Arial" w:cs="Arial"/>
          <w:sz w:val="24"/>
          <w:szCs w:val="24"/>
        </w:rPr>
        <w:t xml:space="preserve"> Объекты, относящиеся к области </w:t>
      </w:r>
      <w:r w:rsidRPr="00FA35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водоснабжения.</w:t>
      </w:r>
    </w:p>
    <w:p w:rsidR="007536A8" w:rsidRPr="00FA354C" w:rsidRDefault="007536A8" w:rsidP="007536A8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2.2.1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1485"/>
        <w:gridCol w:w="1350"/>
        <w:gridCol w:w="2268"/>
        <w:gridCol w:w="1984"/>
      </w:tblGrid>
      <w:tr w:rsidR="007536A8" w:rsidRPr="00FA354C" w:rsidTr="007536A8">
        <w:trPr>
          <w:trHeight w:val="417"/>
        </w:trPr>
        <w:tc>
          <w:tcPr>
            <w:tcW w:w="567" w:type="dxa"/>
            <w:vAlign w:val="center"/>
          </w:tcPr>
          <w:p w:rsidR="007536A8" w:rsidRPr="00FA354C" w:rsidRDefault="007536A8" w:rsidP="007536A8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694" w:type="dxa"/>
            <w:vAlign w:val="center"/>
          </w:tcPr>
          <w:p w:rsidR="007536A8" w:rsidRPr="00FA354C" w:rsidRDefault="007536A8" w:rsidP="007536A8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485" w:type="dxa"/>
            <w:vAlign w:val="center"/>
          </w:tcPr>
          <w:p w:rsidR="007536A8" w:rsidRPr="00FA354C" w:rsidRDefault="007536A8" w:rsidP="007536A8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350" w:type="dxa"/>
            <w:vAlign w:val="center"/>
          </w:tcPr>
          <w:p w:rsidR="007536A8" w:rsidRPr="00FA354C" w:rsidRDefault="007536A8" w:rsidP="007536A8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7536A8" w:rsidRPr="00FA354C" w:rsidRDefault="007536A8" w:rsidP="007536A8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984" w:type="dxa"/>
            <w:vAlign w:val="center"/>
          </w:tcPr>
          <w:p w:rsidR="007536A8" w:rsidRPr="00FA354C" w:rsidRDefault="007536A8" w:rsidP="007536A8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7536A8" w:rsidRPr="00FA354C" w:rsidTr="007536A8">
        <w:trPr>
          <w:trHeight w:val="606"/>
        </w:trPr>
        <w:tc>
          <w:tcPr>
            <w:tcW w:w="567" w:type="dxa"/>
          </w:tcPr>
          <w:p w:rsidR="007536A8" w:rsidRPr="00FA354C" w:rsidRDefault="007536A8" w:rsidP="007536A8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94" w:type="dxa"/>
          </w:tcPr>
          <w:p w:rsidR="007536A8" w:rsidRPr="00FA354C" w:rsidRDefault="007536A8" w:rsidP="007536A8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нужды хозяйственно-питьевого водоснабжения</w:t>
            </w:r>
          </w:p>
        </w:tc>
        <w:tc>
          <w:tcPr>
            <w:tcW w:w="1485" w:type="dxa"/>
            <w:vAlign w:val="center"/>
          </w:tcPr>
          <w:p w:rsidR="007536A8" w:rsidRPr="00FA354C" w:rsidRDefault="007536A8" w:rsidP="007536A8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350" w:type="dxa"/>
            <w:vAlign w:val="center"/>
          </w:tcPr>
          <w:p w:rsidR="007536A8" w:rsidRPr="00FA354C" w:rsidRDefault="007536A8" w:rsidP="007536A8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7536A8" w:rsidRPr="00FA354C" w:rsidRDefault="007536A8" w:rsidP="007536A8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0,44</w:t>
            </w:r>
          </w:p>
          <w:p w:rsidR="007536A8" w:rsidRPr="00FA354C" w:rsidRDefault="007536A8" w:rsidP="007536A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536A8" w:rsidRPr="00FA354C" w:rsidRDefault="007536A8" w:rsidP="007536A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  <w:p w:rsidR="007536A8" w:rsidRPr="00FA354C" w:rsidRDefault="007536A8" w:rsidP="007536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</w:tcPr>
          <w:p w:rsidR="007536A8" w:rsidRPr="00FA354C" w:rsidRDefault="007536A8" w:rsidP="007536A8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7536A8" w:rsidRPr="00FA354C" w:rsidRDefault="007536A8" w:rsidP="007536A8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7536A8" w:rsidRPr="00FA354C" w:rsidRDefault="007536A8" w:rsidP="007536A8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7536A8" w:rsidRPr="00FA354C" w:rsidRDefault="007536A8" w:rsidP="007536A8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таблицы  9.4.4, 9.4.5 </w:t>
            </w:r>
          </w:p>
        </w:tc>
      </w:tr>
      <w:tr w:rsidR="007536A8" w:rsidRPr="00FA354C" w:rsidTr="007536A8">
        <w:trPr>
          <w:trHeight w:val="537"/>
        </w:trPr>
        <w:tc>
          <w:tcPr>
            <w:tcW w:w="567" w:type="dxa"/>
          </w:tcPr>
          <w:p w:rsidR="007536A8" w:rsidRPr="00FA354C" w:rsidRDefault="007536A8" w:rsidP="007536A8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694" w:type="dxa"/>
          </w:tcPr>
          <w:p w:rsidR="007536A8" w:rsidRPr="00FA354C" w:rsidRDefault="007536A8" w:rsidP="007536A8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полив территории</w:t>
            </w:r>
          </w:p>
        </w:tc>
        <w:tc>
          <w:tcPr>
            <w:tcW w:w="1485" w:type="dxa"/>
            <w:vAlign w:val="center"/>
          </w:tcPr>
          <w:p w:rsidR="007536A8" w:rsidRPr="00FA354C" w:rsidRDefault="007536A8" w:rsidP="007536A8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350" w:type="dxa"/>
            <w:vAlign w:val="center"/>
          </w:tcPr>
          <w:p w:rsidR="007536A8" w:rsidRPr="00FA354C" w:rsidRDefault="007536A8" w:rsidP="007536A8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0,15</w:t>
            </w:r>
          </w:p>
        </w:tc>
        <w:tc>
          <w:tcPr>
            <w:tcW w:w="2268" w:type="dxa"/>
            <w:vMerge/>
            <w:vAlign w:val="center"/>
          </w:tcPr>
          <w:p w:rsidR="007536A8" w:rsidRPr="00FA354C" w:rsidRDefault="007536A8" w:rsidP="007536A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7536A8" w:rsidRPr="00FA354C" w:rsidRDefault="007536A8" w:rsidP="007536A8">
            <w:pPr>
              <w:rPr>
                <w:rFonts w:ascii="Arial" w:hAnsi="Arial" w:cs="Arial"/>
                <w:lang w:eastAsia="en-US"/>
              </w:rPr>
            </w:pPr>
          </w:p>
        </w:tc>
      </w:tr>
      <w:tr w:rsidR="001C73EA" w:rsidRPr="00FA354C" w:rsidTr="001C73EA">
        <w:trPr>
          <w:trHeight w:val="365"/>
        </w:trPr>
        <w:tc>
          <w:tcPr>
            <w:tcW w:w="567" w:type="dxa"/>
          </w:tcPr>
          <w:p w:rsidR="001C73EA" w:rsidRPr="00FA354C" w:rsidRDefault="001C73EA" w:rsidP="007536A8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694" w:type="dxa"/>
          </w:tcPr>
          <w:p w:rsidR="001C73EA" w:rsidRPr="00FA354C" w:rsidRDefault="001C73EA" w:rsidP="007536A8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485" w:type="dxa"/>
            <w:vAlign w:val="center"/>
          </w:tcPr>
          <w:p w:rsidR="001C73EA" w:rsidRPr="00FA354C" w:rsidRDefault="001C73EA" w:rsidP="007536A8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литр/сек</w:t>
            </w:r>
          </w:p>
        </w:tc>
        <w:tc>
          <w:tcPr>
            <w:tcW w:w="1350" w:type="dxa"/>
            <w:vAlign w:val="center"/>
          </w:tcPr>
          <w:p w:rsidR="001C73EA" w:rsidRPr="00FA354C" w:rsidRDefault="001C73EA" w:rsidP="001C73EA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1C73EA" w:rsidRPr="00FA354C" w:rsidRDefault="001C73EA" w:rsidP="007536A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1C73EA" w:rsidRPr="00FA354C" w:rsidRDefault="001C73EA" w:rsidP="007536A8">
            <w:pPr>
              <w:rPr>
                <w:rFonts w:ascii="Arial" w:hAnsi="Arial" w:cs="Arial"/>
                <w:lang w:eastAsia="en-US"/>
              </w:rPr>
            </w:pPr>
          </w:p>
        </w:tc>
      </w:tr>
      <w:tr w:rsidR="007536A8" w:rsidRPr="00FA354C" w:rsidTr="007536A8">
        <w:trPr>
          <w:trHeight w:val="70"/>
        </w:trPr>
        <w:tc>
          <w:tcPr>
            <w:tcW w:w="10348" w:type="dxa"/>
            <w:gridSpan w:val="6"/>
            <w:tcBorders>
              <w:left w:val="nil"/>
              <w:bottom w:val="nil"/>
              <w:right w:val="nil"/>
            </w:tcBorders>
          </w:tcPr>
          <w:p w:rsidR="007536A8" w:rsidRPr="00FA354C" w:rsidRDefault="007536A8" w:rsidP="007536A8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2.2.2  Обоснование расчетных показателей:</w:t>
            </w:r>
          </w:p>
        </w:tc>
      </w:tr>
    </w:tbl>
    <w:p w:rsidR="007536A8" w:rsidRPr="00FA354C" w:rsidRDefault="007536A8" w:rsidP="007536A8">
      <w:pPr>
        <w:pStyle w:val="a9"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Нормативы водопотребления установлены Схемой территориального планирования </w:t>
      </w:r>
      <w:proofErr w:type="spellStart"/>
      <w:r w:rsidRPr="00FA35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9.4.4, 9.4.5) в соответствии с СП 31.13330.2012 «Свод правил. Водоснабжение. Наружные сети и сооружения»  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2.04.02-84*) и СП 30.13330.2012 «Свод правил. Внутренний водопровод и канализация зданий»  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2.04.01-85).</w:t>
      </w:r>
    </w:p>
    <w:p w:rsidR="007536A8" w:rsidRPr="00FA354C" w:rsidRDefault="007536A8" w:rsidP="007536A8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536A8" w:rsidRPr="00FA354C" w:rsidRDefault="007536A8" w:rsidP="007536A8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>2.3.</w:t>
      </w:r>
      <w:r w:rsidRPr="00FA354C">
        <w:rPr>
          <w:rFonts w:ascii="Arial" w:hAnsi="Arial" w:cs="Arial"/>
        </w:rPr>
        <w:t xml:space="preserve"> Объекты, относящиеся к области </w:t>
      </w:r>
      <w:r w:rsidRPr="00FA354C">
        <w:rPr>
          <w:rFonts w:ascii="Arial" w:hAnsi="Arial" w:cs="Arial"/>
          <w:bCs/>
          <w:color w:val="000000"/>
        </w:rPr>
        <w:t>водоотведения.</w:t>
      </w:r>
    </w:p>
    <w:p w:rsidR="007536A8" w:rsidRPr="00FA354C" w:rsidRDefault="007536A8" w:rsidP="007536A8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2.3.1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629"/>
        <w:gridCol w:w="1701"/>
        <w:gridCol w:w="1417"/>
        <w:gridCol w:w="2268"/>
        <w:gridCol w:w="1843"/>
      </w:tblGrid>
      <w:tr w:rsidR="007536A8" w:rsidRPr="00FA354C" w:rsidTr="007536A8">
        <w:trPr>
          <w:trHeight w:val="293"/>
        </w:trPr>
        <w:tc>
          <w:tcPr>
            <w:tcW w:w="490" w:type="dxa"/>
            <w:vAlign w:val="center"/>
          </w:tcPr>
          <w:p w:rsidR="007536A8" w:rsidRPr="00FA354C" w:rsidRDefault="007536A8" w:rsidP="007536A8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629" w:type="dxa"/>
            <w:vAlign w:val="center"/>
          </w:tcPr>
          <w:p w:rsidR="007536A8" w:rsidRPr="00FA354C" w:rsidRDefault="007536A8" w:rsidP="007536A8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7536A8" w:rsidRPr="00FA354C" w:rsidRDefault="007536A8" w:rsidP="007536A8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7536A8" w:rsidRPr="00FA354C" w:rsidRDefault="007536A8" w:rsidP="007536A8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7536A8" w:rsidRPr="00FA354C" w:rsidRDefault="007536A8" w:rsidP="007536A8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7536A8" w:rsidRPr="00FA354C" w:rsidRDefault="007536A8" w:rsidP="007536A8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C052DF" w:rsidRPr="00FA354C" w:rsidTr="00AF01D0">
        <w:trPr>
          <w:trHeight w:val="1656"/>
        </w:trPr>
        <w:tc>
          <w:tcPr>
            <w:tcW w:w="490" w:type="dxa"/>
          </w:tcPr>
          <w:p w:rsidR="00C052DF" w:rsidRPr="00FA354C" w:rsidRDefault="00C052DF" w:rsidP="007536A8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29" w:type="dxa"/>
          </w:tcPr>
          <w:p w:rsidR="00C052DF" w:rsidRPr="00FA354C" w:rsidRDefault="00C052DF" w:rsidP="007536A8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Расходы хозяйственно-бытовых сточных вод</w:t>
            </w:r>
          </w:p>
          <w:p w:rsidR="00C052DF" w:rsidRPr="00FA354C" w:rsidRDefault="00C052DF" w:rsidP="007536A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052DF" w:rsidRPr="00FA354C" w:rsidRDefault="00C052DF" w:rsidP="007536A8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FA354C">
              <w:rPr>
                <w:rFonts w:ascii="Arial" w:hAnsi="Arial" w:cs="Arial"/>
                <w:lang w:eastAsia="en-US"/>
              </w:rPr>
              <w:t>.м</w:t>
            </w:r>
            <w:proofErr w:type="gramEnd"/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C052DF" w:rsidRPr="00FA354C" w:rsidRDefault="00C052DF" w:rsidP="007536A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A354C">
              <w:rPr>
                <w:rFonts w:ascii="Arial" w:hAnsi="Arial" w:cs="Arial"/>
                <w:color w:val="000000"/>
                <w:lang w:eastAsia="en-US"/>
              </w:rPr>
              <w:t>0,42</w:t>
            </w:r>
          </w:p>
          <w:p w:rsidR="00C052DF" w:rsidRPr="00FA354C" w:rsidRDefault="00C052DF" w:rsidP="007536A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C052DF" w:rsidRPr="00FA354C" w:rsidRDefault="00C052DF" w:rsidP="007536A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C052DF" w:rsidRPr="00FA354C" w:rsidRDefault="00C052DF" w:rsidP="007536A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C052DF" w:rsidRPr="00FA354C" w:rsidRDefault="00C052DF" w:rsidP="007536A8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C052DF" w:rsidRPr="00FA354C" w:rsidRDefault="00C052DF" w:rsidP="007536A8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C052DF" w:rsidRPr="00FA354C" w:rsidRDefault="00C052DF" w:rsidP="007536A8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C052DF" w:rsidRPr="00FA354C" w:rsidRDefault="00C052DF" w:rsidP="007536A8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 9.4.7</w:t>
            </w:r>
          </w:p>
        </w:tc>
      </w:tr>
      <w:tr w:rsidR="007536A8" w:rsidRPr="00FA354C" w:rsidTr="007536A8">
        <w:trPr>
          <w:trHeight w:val="70"/>
        </w:trPr>
        <w:tc>
          <w:tcPr>
            <w:tcW w:w="10348" w:type="dxa"/>
            <w:gridSpan w:val="6"/>
            <w:tcBorders>
              <w:left w:val="nil"/>
              <w:bottom w:val="nil"/>
              <w:right w:val="nil"/>
            </w:tcBorders>
          </w:tcPr>
          <w:p w:rsidR="007536A8" w:rsidRPr="00FA354C" w:rsidRDefault="007536A8" w:rsidP="007536A8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2.3.2   Обоснование расчетных показателей.</w:t>
            </w:r>
          </w:p>
        </w:tc>
      </w:tr>
    </w:tbl>
    <w:p w:rsidR="007536A8" w:rsidRPr="00FA354C" w:rsidRDefault="007536A8" w:rsidP="007536A8">
      <w:pPr>
        <w:pStyle w:val="a9"/>
        <w:spacing w:after="0"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Нормативы водоотведения установлены Схемой территориального планирования </w:t>
      </w:r>
      <w:proofErr w:type="spellStart"/>
      <w:r w:rsidRPr="00FA35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9.4.7) в соответствии с СП 32.13330.2012 «Свод правил. Канализация. Наружные сети и сооружения»</w:t>
      </w:r>
      <w:r w:rsidRPr="00FA354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A354C">
        <w:rPr>
          <w:rFonts w:ascii="Arial" w:hAnsi="Arial" w:cs="Arial"/>
          <w:sz w:val="24"/>
          <w:szCs w:val="24"/>
        </w:rPr>
        <w:t xml:space="preserve">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2.04.03-85).</w:t>
      </w:r>
    </w:p>
    <w:p w:rsidR="004F0DA8" w:rsidRPr="00FA354C" w:rsidRDefault="004F0DA8" w:rsidP="004F0DA8">
      <w:pPr>
        <w:ind w:firstLine="426"/>
        <w:jc w:val="both"/>
        <w:rPr>
          <w:rFonts w:ascii="Arial" w:hAnsi="Arial" w:cs="Arial"/>
        </w:rPr>
      </w:pPr>
    </w:p>
    <w:p w:rsidR="004F0DA8" w:rsidRPr="00FA354C" w:rsidRDefault="007536A8" w:rsidP="007536A8">
      <w:pPr>
        <w:pStyle w:val="12"/>
        <w:tabs>
          <w:tab w:val="left" w:pos="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2.4 </w:t>
      </w:r>
      <w:r w:rsidR="004F0DA8" w:rsidRPr="00FA354C">
        <w:rPr>
          <w:rFonts w:ascii="Arial" w:hAnsi="Arial" w:cs="Arial"/>
          <w:sz w:val="24"/>
          <w:szCs w:val="24"/>
        </w:rPr>
        <w:t xml:space="preserve"> Объекты дошкольного образования.</w:t>
      </w:r>
    </w:p>
    <w:p w:rsidR="004F0DA8" w:rsidRPr="00FA354C" w:rsidRDefault="004F0DA8" w:rsidP="004F0DA8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2.</w:t>
      </w:r>
      <w:r w:rsidR="007536A8" w:rsidRPr="00FA354C">
        <w:rPr>
          <w:rFonts w:ascii="Arial" w:hAnsi="Arial" w:cs="Arial"/>
        </w:rPr>
        <w:t>4</w:t>
      </w:r>
      <w:r w:rsidRPr="00FA354C">
        <w:rPr>
          <w:rFonts w:ascii="Arial" w:hAnsi="Arial" w:cs="Arial"/>
        </w:rPr>
        <w:t>.1  Расчетные показатели: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1560"/>
        <w:gridCol w:w="1417"/>
        <w:gridCol w:w="2552"/>
        <w:gridCol w:w="1984"/>
      </w:tblGrid>
      <w:tr w:rsidR="004F0DA8" w:rsidRPr="00FA354C" w:rsidTr="001C73EA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FA354C" w:rsidP="00753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lastRenderedPageBreak/>
              <w:t>п</w:t>
            </w:r>
            <w:r w:rsidR="004F0DA8"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lastRenderedPageBreak/>
              <w:t>Виды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Единица </w:t>
            </w:r>
            <w:r w:rsidRPr="00FA354C">
              <w:rPr>
                <w:rFonts w:ascii="Arial" w:hAnsi="Arial" w:cs="Arial"/>
              </w:rPr>
              <w:lastRenderedPageBreak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lastRenderedPageBreak/>
              <w:t xml:space="preserve">Норматив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B42004" w:rsidRPr="00FA354C" w:rsidTr="001C73EA">
        <w:trPr>
          <w:trHeight w:val="11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004" w:rsidRPr="00FA354C" w:rsidRDefault="00B42004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004" w:rsidRPr="00FA354C" w:rsidRDefault="00B42004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дошкольными образовательными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B42004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B42004" w:rsidRPr="00FA354C" w:rsidRDefault="00B42004" w:rsidP="00B42004">
            <w:pPr>
              <w:jc w:val="center"/>
              <w:rPr>
                <w:rFonts w:ascii="Arial" w:hAnsi="Arial" w:cs="Arial"/>
                <w:color w:val="FF0000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B42004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004" w:rsidRPr="00FA354C" w:rsidRDefault="00B42004" w:rsidP="00B42004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004" w:rsidRPr="00FA354C" w:rsidRDefault="00B42004" w:rsidP="00B42004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B42004" w:rsidRPr="00FA354C" w:rsidRDefault="00B42004" w:rsidP="00B42004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</w:t>
            </w:r>
          </w:p>
          <w:p w:rsidR="00B42004" w:rsidRPr="00FA354C" w:rsidRDefault="00B42004" w:rsidP="00B42004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6.10</w:t>
            </w:r>
          </w:p>
        </w:tc>
      </w:tr>
      <w:tr w:rsidR="00B42004" w:rsidRPr="00FA354C" w:rsidTr="001C73EA">
        <w:trPr>
          <w:trHeight w:val="5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4" w:rsidRPr="00FA354C" w:rsidRDefault="00B42004" w:rsidP="004434A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4" w:rsidRPr="00FA354C" w:rsidRDefault="00B42004" w:rsidP="004434A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B42004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% от количества детей дошкольного возраста*</w:t>
            </w:r>
          </w:p>
          <w:p w:rsidR="00B42004" w:rsidRPr="00FA354C" w:rsidRDefault="00B42004" w:rsidP="00B42004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от 0 до 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B42004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85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004" w:rsidRPr="00FA354C" w:rsidRDefault="00B42004" w:rsidP="00B42004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B42004" w:rsidRPr="00FA354C" w:rsidRDefault="00FA354C" w:rsidP="00B420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Градостроительство</w:t>
            </w:r>
            <w:r w:rsidR="00B42004" w:rsidRPr="00FA354C">
              <w:rPr>
                <w:rFonts w:ascii="Arial" w:hAnsi="Arial" w:cs="Arial"/>
              </w:rPr>
              <w:t>Планировка</w:t>
            </w:r>
            <w:proofErr w:type="spellEnd"/>
            <w:r w:rsidR="00B42004" w:rsidRPr="00FA354C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004" w:rsidRPr="00FA354C" w:rsidRDefault="00B42004" w:rsidP="00B42004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  <w:tr w:rsidR="00B42004" w:rsidRPr="00FA354C" w:rsidTr="001C73EA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4" w:rsidRPr="00FA354C" w:rsidRDefault="00B42004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4" w:rsidRPr="00FA354C" w:rsidRDefault="00B42004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7536A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4" w:rsidRPr="00FA354C" w:rsidRDefault="00B42004" w:rsidP="007536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4" w:rsidRPr="00FA354C" w:rsidRDefault="00B42004" w:rsidP="007536A8">
            <w:pPr>
              <w:rPr>
                <w:rFonts w:ascii="Arial" w:hAnsi="Arial" w:cs="Arial"/>
              </w:rPr>
            </w:pPr>
          </w:p>
        </w:tc>
      </w:tr>
    </w:tbl>
    <w:p w:rsidR="001736DA" w:rsidRPr="00FA354C" w:rsidRDefault="001736DA" w:rsidP="001736DA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4F0DA8" w:rsidRPr="00FA354C" w:rsidRDefault="004F0DA8" w:rsidP="004F0DA8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 w:rsidR="007536A8" w:rsidRPr="00FA354C">
        <w:rPr>
          <w:rFonts w:ascii="Arial" w:hAnsi="Arial" w:cs="Arial"/>
          <w:sz w:val="24"/>
          <w:szCs w:val="24"/>
        </w:rPr>
        <w:t>4</w:t>
      </w:r>
      <w:r w:rsidRPr="00FA354C">
        <w:rPr>
          <w:rFonts w:ascii="Arial" w:hAnsi="Arial" w:cs="Arial"/>
          <w:sz w:val="24"/>
          <w:szCs w:val="24"/>
        </w:rPr>
        <w:t>.2 Обоснование расчетных показателей.</w:t>
      </w:r>
    </w:p>
    <w:p w:rsidR="004F0DA8" w:rsidRPr="00FA354C" w:rsidRDefault="004F0DA8" w:rsidP="004F0DA8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 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6.1</w:t>
      </w:r>
      <w:r w:rsidR="00611A91" w:rsidRPr="00FA354C">
        <w:rPr>
          <w:rFonts w:ascii="Arial" w:hAnsi="Arial" w:cs="Arial"/>
        </w:rPr>
        <w:t>0</w:t>
      </w:r>
      <w:r w:rsidRPr="00FA354C">
        <w:rPr>
          <w:rFonts w:ascii="Arial" w:hAnsi="Arial" w:cs="Arial"/>
        </w:rPr>
        <w:t xml:space="preserve">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4F0DA8" w:rsidRPr="00FA354C" w:rsidRDefault="004F0DA8" w:rsidP="004F0DA8">
      <w:pPr>
        <w:pStyle w:val="12"/>
        <w:spacing w:after="0"/>
        <w:ind w:left="1134"/>
        <w:rPr>
          <w:rFonts w:ascii="Arial" w:hAnsi="Arial" w:cs="Arial"/>
          <w:sz w:val="16"/>
          <w:szCs w:val="16"/>
        </w:rPr>
      </w:pPr>
    </w:p>
    <w:p w:rsidR="004F0DA8" w:rsidRPr="00FA354C" w:rsidRDefault="0063567B" w:rsidP="0063567B">
      <w:pPr>
        <w:pStyle w:val="12"/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2.5 </w:t>
      </w:r>
      <w:r w:rsidR="004F0DA8" w:rsidRPr="00FA354C">
        <w:rPr>
          <w:rFonts w:ascii="Arial" w:hAnsi="Arial" w:cs="Arial"/>
          <w:sz w:val="24"/>
          <w:szCs w:val="24"/>
        </w:rPr>
        <w:t>Объекты начального  общего, основного общего и среднего общего  образования.</w:t>
      </w:r>
    </w:p>
    <w:p w:rsidR="004F0DA8" w:rsidRPr="00FA354C" w:rsidRDefault="004F0DA8" w:rsidP="004F0DA8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 w:rsidR="0063567B" w:rsidRPr="00FA354C">
        <w:rPr>
          <w:rFonts w:ascii="Arial" w:hAnsi="Arial" w:cs="Arial"/>
          <w:sz w:val="24"/>
          <w:szCs w:val="24"/>
        </w:rPr>
        <w:t>5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0"/>
        <w:gridCol w:w="1428"/>
        <w:gridCol w:w="1329"/>
        <w:gridCol w:w="2366"/>
        <w:gridCol w:w="1750"/>
      </w:tblGrid>
      <w:tr w:rsidR="004F0DA8" w:rsidRPr="00FA354C" w:rsidTr="00533187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6E7AE0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</w:rPr>
              <w:t>п</w:t>
            </w:r>
            <w:r w:rsidR="004F0DA8"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B42004" w:rsidRPr="00FA354C" w:rsidTr="004434A2">
        <w:trPr>
          <w:trHeight w:val="12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004" w:rsidRPr="00FA354C" w:rsidRDefault="00B42004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004" w:rsidRPr="00FA354C" w:rsidRDefault="00B42004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общеобразовательными организациями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B42004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B42004" w:rsidRPr="00FA354C" w:rsidRDefault="00B42004" w:rsidP="00B42004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B42004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004" w:rsidRPr="00FA354C" w:rsidRDefault="00B42004" w:rsidP="00B42004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004" w:rsidRPr="00FA354C" w:rsidRDefault="00533187" w:rsidP="00B4200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  <w:r w:rsidR="00B42004" w:rsidRPr="00FA354C">
              <w:rPr>
                <w:rFonts w:ascii="Arial" w:hAnsi="Arial" w:cs="Arial"/>
              </w:rPr>
              <w:t xml:space="preserve"> </w:t>
            </w:r>
          </w:p>
          <w:p w:rsidR="00B42004" w:rsidRPr="00FA354C" w:rsidRDefault="00B42004" w:rsidP="00B42004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B42004" w:rsidRPr="00FA354C" w:rsidRDefault="00B42004" w:rsidP="00B42004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6.10</w:t>
            </w:r>
          </w:p>
        </w:tc>
      </w:tr>
      <w:tr w:rsidR="00B42004" w:rsidRPr="00FA354C" w:rsidTr="004434A2">
        <w:trPr>
          <w:trHeight w:val="7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4" w:rsidRPr="00FA354C" w:rsidRDefault="00B42004" w:rsidP="004434A2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4" w:rsidRPr="00FA354C" w:rsidRDefault="00B42004" w:rsidP="004434A2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04" w:rsidRPr="00533187" w:rsidRDefault="00B42004" w:rsidP="00B42004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2"/>
                <w:szCs w:val="22"/>
              </w:rPr>
              <w:t>% от количества детей школьного возраста* при обучении в одну смену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B42004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AE0" w:rsidRPr="00FA354C" w:rsidRDefault="00B42004" w:rsidP="00B42004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 Градостроительство</w:t>
            </w:r>
          </w:p>
          <w:p w:rsidR="00B42004" w:rsidRPr="00FA354C" w:rsidRDefault="00B42004" w:rsidP="00B42004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Планировка и застройка городских и сельских поселений»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004" w:rsidRPr="00FA354C" w:rsidRDefault="00B42004" w:rsidP="00B42004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Таблица 5</w:t>
            </w:r>
          </w:p>
        </w:tc>
      </w:tr>
      <w:tr w:rsidR="00B42004" w:rsidRPr="00FA354C" w:rsidTr="004434A2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4" w:rsidRPr="00FA354C" w:rsidRDefault="00B42004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4" w:rsidRPr="00FA354C" w:rsidRDefault="00B42004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7536A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км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004" w:rsidRPr="00FA354C" w:rsidRDefault="00B42004" w:rsidP="00753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004" w:rsidRPr="00FA354C" w:rsidRDefault="00B42004" w:rsidP="007536A8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004" w:rsidRPr="00FA354C" w:rsidRDefault="00B42004" w:rsidP="007536A8">
            <w:pPr>
              <w:rPr>
                <w:rFonts w:ascii="Arial" w:hAnsi="Arial" w:cs="Arial"/>
              </w:rPr>
            </w:pPr>
          </w:p>
        </w:tc>
      </w:tr>
      <w:tr w:rsidR="00B42004" w:rsidRPr="00FA354C" w:rsidTr="004434A2">
        <w:trPr>
          <w:trHeight w:val="4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4" w:rsidRPr="00FA354C" w:rsidRDefault="00B42004" w:rsidP="004434A2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4" w:rsidRPr="00FA354C" w:rsidRDefault="00B42004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</w:t>
            </w:r>
            <w:r w:rsidRPr="00FA354C">
              <w:rPr>
                <w:rFonts w:ascii="Arial" w:hAnsi="Arial" w:cs="Arial"/>
              </w:rPr>
              <w:lastRenderedPageBreak/>
              <w:t>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753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7536A8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7536A8">
            <w:pPr>
              <w:rPr>
                <w:rFonts w:ascii="Arial" w:hAnsi="Arial" w:cs="Arial"/>
              </w:rPr>
            </w:pPr>
          </w:p>
        </w:tc>
      </w:tr>
      <w:tr w:rsidR="00B42004" w:rsidRPr="00FA354C" w:rsidTr="004434A2">
        <w:trPr>
          <w:trHeight w:val="4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4" w:rsidRPr="00FA354C" w:rsidRDefault="00B42004" w:rsidP="004434A2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4" w:rsidRPr="00FA354C" w:rsidRDefault="00B42004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753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4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7536A8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7536A8">
            <w:pPr>
              <w:rPr>
                <w:rFonts w:ascii="Arial" w:hAnsi="Arial" w:cs="Arial"/>
              </w:rPr>
            </w:pPr>
          </w:p>
        </w:tc>
      </w:tr>
      <w:tr w:rsidR="00B42004" w:rsidRPr="00FA354C" w:rsidTr="004434A2">
        <w:trPr>
          <w:trHeight w:val="41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4" w:rsidRPr="00FA354C" w:rsidRDefault="00B42004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4" w:rsidRPr="00FA354C" w:rsidRDefault="00B42004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004" w:rsidRPr="00FA354C" w:rsidRDefault="00B42004" w:rsidP="00753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7536A8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7536A8">
            <w:pPr>
              <w:rPr>
                <w:rFonts w:ascii="Arial" w:hAnsi="Arial" w:cs="Arial"/>
              </w:rPr>
            </w:pPr>
          </w:p>
        </w:tc>
      </w:tr>
      <w:tr w:rsidR="00B42004" w:rsidRPr="00FA354C" w:rsidTr="004434A2">
        <w:trPr>
          <w:trHeight w:val="3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4" w:rsidRPr="00FA354C" w:rsidRDefault="00B42004" w:rsidP="004434A2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4" w:rsidRPr="00FA354C" w:rsidRDefault="00B42004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753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15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7536A8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7536A8">
            <w:pPr>
              <w:rPr>
                <w:rFonts w:ascii="Arial" w:hAnsi="Arial" w:cs="Arial"/>
              </w:rPr>
            </w:pPr>
          </w:p>
        </w:tc>
      </w:tr>
      <w:tr w:rsidR="00B42004" w:rsidRPr="00FA354C" w:rsidTr="004434A2">
        <w:trPr>
          <w:trHeight w:val="4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4" w:rsidRPr="00FA354C" w:rsidRDefault="00B42004" w:rsidP="004434A2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04" w:rsidRPr="00FA354C" w:rsidRDefault="00B42004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753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30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7536A8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04" w:rsidRPr="00FA354C" w:rsidRDefault="00B42004" w:rsidP="007536A8">
            <w:pPr>
              <w:rPr>
                <w:rFonts w:ascii="Arial" w:hAnsi="Arial" w:cs="Arial"/>
              </w:rPr>
            </w:pPr>
          </w:p>
        </w:tc>
      </w:tr>
    </w:tbl>
    <w:p w:rsidR="001736DA" w:rsidRPr="00FA354C" w:rsidRDefault="001736DA" w:rsidP="001736DA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4F0DA8" w:rsidRPr="00FA354C" w:rsidRDefault="004F0DA8" w:rsidP="004434A2">
      <w:pPr>
        <w:pStyle w:val="12"/>
        <w:numPr>
          <w:ilvl w:val="2"/>
          <w:numId w:val="12"/>
        </w:numPr>
        <w:tabs>
          <w:tab w:val="left" w:pos="0"/>
          <w:tab w:val="left" w:pos="851"/>
          <w:tab w:val="left" w:pos="993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Обоснование расчетных показателей.</w:t>
      </w:r>
    </w:p>
    <w:p w:rsidR="004F0DA8" w:rsidRPr="00FA354C" w:rsidRDefault="004F0DA8" w:rsidP="004F0DA8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6.1</w:t>
      </w:r>
      <w:r w:rsidR="00611A91" w:rsidRPr="00FA354C">
        <w:rPr>
          <w:rFonts w:ascii="Arial" w:hAnsi="Arial" w:cs="Arial"/>
        </w:rPr>
        <w:t>0</w:t>
      </w:r>
      <w:r w:rsidRPr="00FA354C">
        <w:rPr>
          <w:rFonts w:ascii="Arial" w:hAnsi="Arial" w:cs="Arial"/>
        </w:rPr>
        <w:t xml:space="preserve">) 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4F0DA8" w:rsidRPr="00533187" w:rsidRDefault="004F0DA8" w:rsidP="004F0DA8">
      <w:pPr>
        <w:pStyle w:val="12"/>
        <w:spacing w:after="0"/>
        <w:ind w:left="896"/>
        <w:rPr>
          <w:rFonts w:ascii="Arial" w:hAnsi="Arial" w:cs="Arial"/>
          <w:sz w:val="16"/>
          <w:szCs w:val="16"/>
        </w:rPr>
      </w:pPr>
    </w:p>
    <w:p w:rsidR="004F0DA8" w:rsidRPr="00FA354C" w:rsidRDefault="004F0DA8" w:rsidP="004434A2">
      <w:pPr>
        <w:pStyle w:val="12"/>
        <w:numPr>
          <w:ilvl w:val="1"/>
          <w:numId w:val="12"/>
        </w:numPr>
        <w:tabs>
          <w:tab w:val="left" w:pos="851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Объекты, относящиеся к области здравоохранения</w:t>
      </w:r>
    </w:p>
    <w:p w:rsidR="004F0DA8" w:rsidRPr="00FA354C" w:rsidRDefault="004F0DA8" w:rsidP="004F0DA8">
      <w:pPr>
        <w:pStyle w:val="12"/>
        <w:spacing w:after="0"/>
        <w:ind w:left="360" w:firstLine="6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 w:rsidR="004434A2">
        <w:rPr>
          <w:rFonts w:ascii="Arial" w:hAnsi="Arial" w:cs="Arial"/>
          <w:sz w:val="24"/>
          <w:szCs w:val="24"/>
        </w:rPr>
        <w:t>6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1559"/>
        <w:gridCol w:w="1559"/>
        <w:gridCol w:w="2386"/>
        <w:gridCol w:w="1736"/>
      </w:tblGrid>
      <w:tr w:rsidR="004F0DA8" w:rsidRPr="00FA354C" w:rsidTr="00291D8F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533187" w:rsidP="00753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="004F0DA8"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4F0DA8" w:rsidRPr="00FA354C" w:rsidTr="001C73EA">
        <w:trPr>
          <w:trHeight w:val="10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A8" w:rsidRPr="00FA354C" w:rsidRDefault="004F0DA8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  <w:p w:rsidR="004F0DA8" w:rsidRPr="00FA354C" w:rsidRDefault="004F0DA8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A8" w:rsidRPr="00FA354C" w:rsidRDefault="004F0DA8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посещений/</w:t>
            </w:r>
          </w:p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18,15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8" w:rsidRPr="00FA354C" w:rsidRDefault="004F0DA8" w:rsidP="007536A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8" w:rsidRPr="00FA354C" w:rsidRDefault="00533187" w:rsidP="007536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4F0DA8" w:rsidRPr="00FA354C" w:rsidRDefault="004F0DA8" w:rsidP="007536A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4F0DA8" w:rsidRPr="00FA354C" w:rsidRDefault="004F0DA8" w:rsidP="00611A91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6.1</w:t>
            </w:r>
            <w:r w:rsidR="00611A91" w:rsidRPr="00FA354C">
              <w:rPr>
                <w:rFonts w:ascii="Arial" w:hAnsi="Arial" w:cs="Arial"/>
              </w:rPr>
              <w:t>0</w:t>
            </w:r>
          </w:p>
        </w:tc>
      </w:tr>
      <w:tr w:rsidR="004F0DA8" w:rsidRPr="00FA354C" w:rsidTr="004434A2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8" w:rsidRPr="00FA354C" w:rsidRDefault="004F0DA8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8" w:rsidRPr="00FA354C" w:rsidRDefault="004F0DA8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533187" w:rsidRDefault="004F0DA8" w:rsidP="007536A8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</w:rPr>
              <w:t xml:space="preserve">30 </w:t>
            </w:r>
          </w:p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0"/>
                <w:szCs w:val="20"/>
              </w:rPr>
              <w:t>(с использованием транспорта)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8" w:rsidRPr="00FA354C" w:rsidRDefault="004F0DA8" w:rsidP="007536A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4F0DA8" w:rsidRPr="00FA354C" w:rsidRDefault="00291D8F" w:rsidP="007536A8">
            <w:pPr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Градостроительство</w:t>
            </w:r>
            <w:r w:rsidR="004F0DA8" w:rsidRPr="00FA354C">
              <w:rPr>
                <w:rFonts w:ascii="Arial" w:hAnsi="Arial" w:cs="Arial"/>
              </w:rPr>
              <w:t>Планировка</w:t>
            </w:r>
            <w:proofErr w:type="spellEnd"/>
            <w:r w:rsidR="004F0DA8" w:rsidRPr="00FA354C">
              <w:rPr>
                <w:rFonts w:ascii="Arial" w:hAnsi="Arial" w:cs="Arial"/>
              </w:rPr>
              <w:t xml:space="preserve"> и застройка городских и сельских поселений»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8" w:rsidRPr="00FA354C" w:rsidRDefault="004F0DA8" w:rsidP="007536A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</w:tbl>
    <w:p w:rsidR="004F0DA8" w:rsidRPr="00FA354C" w:rsidRDefault="004F0DA8" w:rsidP="004F0DA8">
      <w:pPr>
        <w:ind w:right="-143"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2.</w:t>
      </w:r>
      <w:r w:rsidR="004434A2">
        <w:rPr>
          <w:rFonts w:ascii="Arial" w:hAnsi="Arial" w:cs="Arial"/>
        </w:rPr>
        <w:t>6</w:t>
      </w:r>
      <w:r w:rsidRPr="00FA354C">
        <w:rPr>
          <w:rFonts w:ascii="Arial" w:hAnsi="Arial" w:cs="Arial"/>
        </w:rPr>
        <w:t>.2  Обоснование расчетных показателей.</w:t>
      </w:r>
    </w:p>
    <w:p w:rsidR="004F0DA8" w:rsidRPr="00FA354C" w:rsidRDefault="004F0DA8" w:rsidP="00291D8F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6.1</w:t>
      </w:r>
      <w:r w:rsidR="00611A91" w:rsidRPr="00FA354C">
        <w:rPr>
          <w:rFonts w:ascii="Arial" w:hAnsi="Arial" w:cs="Arial"/>
        </w:rPr>
        <w:t>0</w:t>
      </w:r>
      <w:r w:rsidRPr="00FA354C">
        <w:rPr>
          <w:rFonts w:ascii="Arial" w:hAnsi="Arial" w:cs="Arial"/>
        </w:rPr>
        <w:t xml:space="preserve">)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4F0DA8" w:rsidRPr="00533187" w:rsidRDefault="004F0DA8" w:rsidP="004F0DA8">
      <w:pPr>
        <w:ind w:right="-143" w:firstLine="425"/>
        <w:jc w:val="both"/>
        <w:rPr>
          <w:rFonts w:ascii="Arial" w:hAnsi="Arial" w:cs="Arial"/>
          <w:sz w:val="16"/>
          <w:szCs w:val="16"/>
        </w:rPr>
      </w:pPr>
    </w:p>
    <w:p w:rsidR="004F0DA8" w:rsidRPr="00FA354C" w:rsidRDefault="004F0DA8" w:rsidP="004F0DA8">
      <w:pPr>
        <w:pStyle w:val="12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lastRenderedPageBreak/>
        <w:t xml:space="preserve">      2.</w:t>
      </w:r>
      <w:r w:rsidR="004434A2"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 xml:space="preserve">  Объекты, относящиеся к области физической культуры и спорта.</w:t>
      </w:r>
    </w:p>
    <w:p w:rsidR="004F0DA8" w:rsidRPr="00FA354C" w:rsidRDefault="004F0DA8" w:rsidP="004F0DA8">
      <w:pPr>
        <w:pStyle w:val="12"/>
        <w:tabs>
          <w:tab w:val="left" w:pos="851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      2</w:t>
      </w:r>
      <w:r w:rsidR="004434A2">
        <w:rPr>
          <w:rFonts w:ascii="Arial" w:hAnsi="Arial" w:cs="Arial"/>
          <w:sz w:val="24"/>
          <w:szCs w:val="24"/>
        </w:rPr>
        <w:t>.7</w:t>
      </w:r>
      <w:r w:rsidRPr="00FA354C">
        <w:rPr>
          <w:rFonts w:ascii="Arial" w:hAnsi="Arial" w:cs="Arial"/>
          <w:sz w:val="24"/>
          <w:szCs w:val="24"/>
        </w:rPr>
        <w:t>.1  Расчетные показатели: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3066"/>
        <w:gridCol w:w="1442"/>
        <w:gridCol w:w="1343"/>
        <w:gridCol w:w="2296"/>
        <w:gridCol w:w="1767"/>
      </w:tblGrid>
      <w:tr w:rsidR="004F0DA8" w:rsidRPr="00FA354C" w:rsidTr="00533187">
        <w:trPr>
          <w:trHeight w:val="4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434A2" w:rsidP="00753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="004F0DA8"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4F0DA8" w:rsidRPr="00FA354C" w:rsidTr="004434A2">
        <w:trPr>
          <w:trHeight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8" w:rsidRPr="00FA354C" w:rsidRDefault="004F0DA8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8" w:rsidRPr="00FA354C" w:rsidRDefault="004F0DA8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Плоскостные спортивные сооружения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тыс. 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  <w:vertAlign w:val="superscript"/>
              </w:rPr>
              <w:t xml:space="preserve"> </w:t>
            </w:r>
            <w:r w:rsidRPr="00FA354C">
              <w:rPr>
                <w:rFonts w:ascii="Arial" w:hAnsi="Arial" w:cs="Arial"/>
              </w:rPr>
              <w:t xml:space="preserve">на 10000 чел.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19,49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8" w:rsidRPr="00FA354C" w:rsidRDefault="004F0DA8" w:rsidP="007536A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8" w:rsidRPr="00FA354C" w:rsidRDefault="00533187" w:rsidP="007536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4F0DA8" w:rsidRPr="00FA354C" w:rsidRDefault="004F0DA8" w:rsidP="007536A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4F0DA8" w:rsidRPr="00FA354C" w:rsidRDefault="004F0DA8" w:rsidP="00611A91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6.1</w:t>
            </w:r>
            <w:r w:rsidR="00611A91" w:rsidRPr="00FA354C">
              <w:rPr>
                <w:rFonts w:ascii="Arial" w:hAnsi="Arial" w:cs="Arial"/>
              </w:rPr>
              <w:t>0</w:t>
            </w:r>
          </w:p>
        </w:tc>
      </w:tr>
      <w:tr w:rsidR="004F0DA8" w:rsidRPr="00FA354C" w:rsidTr="004434A2">
        <w:trPr>
          <w:trHeight w:val="5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8" w:rsidRPr="00FA354C" w:rsidRDefault="004F0DA8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8" w:rsidRPr="00FA354C" w:rsidRDefault="004F0DA8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Спортивные залы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</w:rPr>
              <w:t xml:space="preserve"> пола на 1000 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350 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rPr>
                <w:rFonts w:ascii="Arial" w:hAnsi="Arial" w:cs="Arial"/>
              </w:rPr>
            </w:pPr>
          </w:p>
        </w:tc>
      </w:tr>
      <w:tr w:rsidR="004F0DA8" w:rsidRPr="00FA354C" w:rsidTr="004434A2">
        <w:trPr>
          <w:trHeight w:val="5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8" w:rsidRPr="00FA354C" w:rsidRDefault="004F0DA8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8" w:rsidRPr="00FA354C" w:rsidRDefault="004F0DA8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Бассейны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</w:rPr>
              <w:t xml:space="preserve"> зеркала воды на 1000 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8" w:rsidRPr="00FA354C" w:rsidRDefault="004F0DA8" w:rsidP="007536A8">
            <w:pPr>
              <w:rPr>
                <w:rFonts w:ascii="Arial" w:hAnsi="Arial" w:cs="Arial"/>
              </w:rPr>
            </w:pPr>
          </w:p>
        </w:tc>
      </w:tr>
    </w:tbl>
    <w:p w:rsidR="004F0DA8" w:rsidRPr="00FA354C" w:rsidRDefault="004F0DA8" w:rsidP="004F0DA8">
      <w:pPr>
        <w:pStyle w:val="12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 w:rsidR="0031454F"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>.2   Обоснование расчетных показателей.</w:t>
      </w:r>
    </w:p>
    <w:p w:rsidR="004F0DA8" w:rsidRPr="00FA354C" w:rsidRDefault="004F0DA8" w:rsidP="004F0DA8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6.1</w:t>
      </w:r>
      <w:r w:rsidR="00611A91" w:rsidRPr="00FA354C">
        <w:rPr>
          <w:rFonts w:ascii="Arial" w:hAnsi="Arial" w:cs="Arial"/>
        </w:rPr>
        <w:t>0</w:t>
      </w:r>
      <w:r w:rsidRPr="00FA354C">
        <w:rPr>
          <w:rFonts w:ascii="Arial" w:hAnsi="Arial" w:cs="Arial"/>
        </w:rPr>
        <w:t xml:space="preserve">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4F0DA8" w:rsidRPr="00533187" w:rsidRDefault="004F0DA8" w:rsidP="004F0DA8">
      <w:pPr>
        <w:ind w:firstLine="425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4F0DA8" w:rsidRPr="00FA354C" w:rsidRDefault="0031454F" w:rsidP="0031454F">
      <w:pPr>
        <w:pStyle w:val="12"/>
        <w:tabs>
          <w:tab w:val="left" w:pos="993"/>
        </w:tabs>
        <w:spacing w:after="0"/>
        <w:ind w:left="5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="004F0DA8" w:rsidRPr="00FA354C">
        <w:rPr>
          <w:rFonts w:ascii="Arial" w:hAnsi="Arial" w:cs="Arial"/>
          <w:sz w:val="24"/>
          <w:szCs w:val="24"/>
        </w:rPr>
        <w:t xml:space="preserve"> Объекты, относящиеся к области утилизации и переработки бытовых и промышленных отходов.</w:t>
      </w:r>
    </w:p>
    <w:p w:rsidR="004F0DA8" w:rsidRPr="00FA354C" w:rsidRDefault="004F0DA8" w:rsidP="004F0DA8">
      <w:pPr>
        <w:pStyle w:val="12"/>
        <w:tabs>
          <w:tab w:val="left" w:pos="993"/>
          <w:tab w:val="left" w:pos="1134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 w:rsidR="0031454F">
        <w:rPr>
          <w:rFonts w:ascii="Arial" w:hAnsi="Arial" w:cs="Arial"/>
          <w:sz w:val="24"/>
          <w:szCs w:val="24"/>
        </w:rPr>
        <w:t>8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32"/>
        <w:gridCol w:w="1656"/>
        <w:gridCol w:w="1417"/>
        <w:gridCol w:w="2552"/>
        <w:gridCol w:w="1626"/>
      </w:tblGrid>
      <w:tr w:rsidR="004F0DA8" w:rsidRPr="00FA354C" w:rsidTr="001C73EA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434A2" w:rsidP="00753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="004F0DA8"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A354C" w:rsidRDefault="004F0DA8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3D64E3" w:rsidRPr="00FA354C" w:rsidTr="001C73EA">
        <w:trPr>
          <w:trHeight w:val="5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3" w:rsidRPr="00FA354C" w:rsidRDefault="003D64E3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3" w:rsidRPr="00FA354C" w:rsidRDefault="003D64E3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Бытовые отходы, в том числе: Твердые:</w:t>
            </w:r>
          </w:p>
          <w:p w:rsidR="003D64E3" w:rsidRPr="00FA354C" w:rsidRDefault="003D64E3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3" w:rsidRPr="00FA354C" w:rsidRDefault="003D64E3" w:rsidP="007536A8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3D64E3" w:rsidRPr="00FA354C" w:rsidRDefault="003D64E3" w:rsidP="007536A8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3" w:rsidRPr="00A06F8A" w:rsidRDefault="003D64E3" w:rsidP="0035763A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190-225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4E3" w:rsidRPr="00FA354C" w:rsidRDefault="003D64E3" w:rsidP="003D64E3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3D64E3" w:rsidRPr="00FA354C" w:rsidRDefault="003D64E3" w:rsidP="003D64E3">
            <w:pPr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ГрадостроительствоПланировка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4E3" w:rsidRPr="00FA354C" w:rsidRDefault="003D64E3" w:rsidP="003D64E3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Приложение М</w:t>
            </w:r>
          </w:p>
          <w:p w:rsidR="003D64E3" w:rsidRPr="00FA354C" w:rsidRDefault="003D64E3" w:rsidP="003D64E3">
            <w:pPr>
              <w:rPr>
                <w:rFonts w:ascii="Arial" w:hAnsi="Arial" w:cs="Arial"/>
              </w:rPr>
            </w:pPr>
          </w:p>
          <w:p w:rsidR="003D64E3" w:rsidRPr="00FA354C" w:rsidRDefault="003D64E3" w:rsidP="003D64E3">
            <w:pPr>
              <w:rPr>
                <w:rFonts w:ascii="Arial" w:hAnsi="Arial" w:cs="Arial"/>
              </w:rPr>
            </w:pPr>
          </w:p>
          <w:p w:rsidR="003D64E3" w:rsidRPr="00FA354C" w:rsidRDefault="003D64E3" w:rsidP="003D64E3">
            <w:pPr>
              <w:rPr>
                <w:rFonts w:ascii="Arial" w:hAnsi="Arial" w:cs="Arial"/>
              </w:rPr>
            </w:pPr>
          </w:p>
        </w:tc>
      </w:tr>
      <w:tr w:rsidR="003D64E3" w:rsidRPr="00FA354C" w:rsidTr="001C73EA">
        <w:trPr>
          <w:trHeight w:val="6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3" w:rsidRPr="00FA354C" w:rsidRDefault="003D64E3" w:rsidP="004434A2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3" w:rsidRPr="00FA354C" w:rsidRDefault="003D64E3" w:rsidP="004434A2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3" w:rsidRPr="00FA354C" w:rsidRDefault="003D64E3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3D64E3" w:rsidRPr="00FA354C" w:rsidRDefault="003D64E3" w:rsidP="007536A8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3" w:rsidRPr="00A06F8A" w:rsidRDefault="003D64E3" w:rsidP="0035763A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900-1000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4E3" w:rsidRPr="00FA354C" w:rsidRDefault="003D64E3" w:rsidP="007536A8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4E3" w:rsidRPr="00FA354C" w:rsidRDefault="003D64E3" w:rsidP="00291D8F">
            <w:pPr>
              <w:rPr>
                <w:rFonts w:ascii="Arial" w:hAnsi="Arial" w:cs="Arial"/>
              </w:rPr>
            </w:pPr>
          </w:p>
        </w:tc>
      </w:tr>
      <w:tr w:rsidR="003D64E3" w:rsidRPr="00FA354C" w:rsidTr="001C73EA">
        <w:trPr>
          <w:trHeight w:val="27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3" w:rsidRPr="00FA354C" w:rsidRDefault="003D64E3" w:rsidP="004434A2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3" w:rsidRPr="00FA354C" w:rsidRDefault="003D64E3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от прочих жилых зданий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3" w:rsidRPr="00FA354C" w:rsidRDefault="003D64E3" w:rsidP="007536A8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3D64E3" w:rsidRPr="00FA354C" w:rsidRDefault="003D64E3" w:rsidP="007536A8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3" w:rsidRPr="00A06F8A" w:rsidRDefault="003D64E3" w:rsidP="0035763A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300-450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E3" w:rsidRPr="00FA354C" w:rsidRDefault="003D64E3" w:rsidP="007536A8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E3" w:rsidRPr="00FA354C" w:rsidRDefault="003D64E3" w:rsidP="007536A8">
            <w:pPr>
              <w:rPr>
                <w:rFonts w:ascii="Arial" w:hAnsi="Arial" w:cs="Arial"/>
              </w:rPr>
            </w:pPr>
          </w:p>
        </w:tc>
      </w:tr>
      <w:tr w:rsidR="003D64E3" w:rsidRPr="00FA354C" w:rsidTr="001C73EA">
        <w:trPr>
          <w:trHeight w:val="14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3" w:rsidRPr="00FA354C" w:rsidRDefault="003D64E3" w:rsidP="004434A2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3" w:rsidRPr="00FA354C" w:rsidRDefault="003D64E3" w:rsidP="004434A2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3" w:rsidRPr="00FA354C" w:rsidRDefault="003D64E3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3D64E3" w:rsidRPr="00FA354C" w:rsidRDefault="003D64E3" w:rsidP="007536A8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3" w:rsidRPr="00A06F8A" w:rsidRDefault="003D64E3" w:rsidP="0035763A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1100-1500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E3" w:rsidRPr="00FA354C" w:rsidRDefault="003D64E3" w:rsidP="007536A8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E3" w:rsidRPr="00FA354C" w:rsidRDefault="003D64E3" w:rsidP="007536A8">
            <w:pPr>
              <w:rPr>
                <w:rFonts w:ascii="Arial" w:hAnsi="Arial" w:cs="Arial"/>
              </w:rPr>
            </w:pPr>
          </w:p>
        </w:tc>
      </w:tr>
      <w:tr w:rsidR="003D64E3" w:rsidRPr="00FA354C" w:rsidTr="001C73EA">
        <w:trPr>
          <w:trHeight w:val="16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3" w:rsidRPr="00FA354C" w:rsidRDefault="003D64E3" w:rsidP="004434A2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3" w:rsidRPr="00FA354C" w:rsidRDefault="003D64E3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3" w:rsidRPr="00FA354C" w:rsidRDefault="003D64E3" w:rsidP="007536A8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3D64E3" w:rsidRPr="00FA354C" w:rsidRDefault="003D64E3" w:rsidP="007536A8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3" w:rsidRPr="00A06F8A" w:rsidRDefault="003D64E3" w:rsidP="0035763A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280-300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E3" w:rsidRPr="00FA354C" w:rsidRDefault="003D64E3" w:rsidP="007536A8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E3" w:rsidRPr="00FA354C" w:rsidRDefault="003D64E3" w:rsidP="007536A8">
            <w:pPr>
              <w:rPr>
                <w:rFonts w:ascii="Arial" w:hAnsi="Arial" w:cs="Arial"/>
              </w:rPr>
            </w:pPr>
          </w:p>
        </w:tc>
      </w:tr>
      <w:tr w:rsidR="003D64E3" w:rsidRPr="00FA354C" w:rsidTr="001C73EA">
        <w:trPr>
          <w:trHeight w:val="6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3" w:rsidRPr="00FA354C" w:rsidRDefault="003D64E3" w:rsidP="004434A2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3" w:rsidRPr="00FA354C" w:rsidRDefault="003D64E3" w:rsidP="004434A2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3" w:rsidRPr="00FA354C" w:rsidRDefault="003D64E3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3D64E3" w:rsidRPr="00FA354C" w:rsidRDefault="003D64E3" w:rsidP="007536A8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3" w:rsidRPr="00A06F8A" w:rsidRDefault="003D64E3" w:rsidP="0035763A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1400-1500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E3" w:rsidRPr="00FA354C" w:rsidRDefault="003D64E3" w:rsidP="007536A8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E3" w:rsidRPr="00FA354C" w:rsidRDefault="003D64E3" w:rsidP="007536A8">
            <w:pPr>
              <w:rPr>
                <w:rFonts w:ascii="Arial" w:hAnsi="Arial" w:cs="Arial"/>
              </w:rPr>
            </w:pPr>
          </w:p>
        </w:tc>
      </w:tr>
      <w:tr w:rsidR="003D64E3" w:rsidRPr="00FA354C" w:rsidTr="001C73EA">
        <w:trPr>
          <w:trHeight w:val="6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3" w:rsidRPr="00FA354C" w:rsidRDefault="003D64E3" w:rsidP="004434A2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3" w:rsidRPr="00FA354C" w:rsidRDefault="003D64E3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жидкие из выгребов (при отсутствии канализации)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3" w:rsidRPr="00FA354C" w:rsidRDefault="003D64E3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3D64E3" w:rsidRPr="00FA354C" w:rsidRDefault="003D64E3" w:rsidP="007536A8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3" w:rsidRPr="00A06F8A" w:rsidRDefault="003D64E3" w:rsidP="0035763A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2000-3500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E3" w:rsidRPr="00FA354C" w:rsidRDefault="003D64E3" w:rsidP="007536A8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E3" w:rsidRPr="00FA354C" w:rsidRDefault="003D64E3" w:rsidP="007536A8">
            <w:pPr>
              <w:rPr>
                <w:rFonts w:ascii="Arial" w:hAnsi="Arial" w:cs="Arial"/>
              </w:rPr>
            </w:pPr>
          </w:p>
        </w:tc>
      </w:tr>
      <w:tr w:rsidR="003D64E3" w:rsidRPr="00FA354C" w:rsidTr="001C73EA">
        <w:trPr>
          <w:trHeight w:val="6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3" w:rsidRPr="00FA354C" w:rsidRDefault="003D64E3" w:rsidP="004434A2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3" w:rsidRPr="00FA354C" w:rsidRDefault="003D64E3" w:rsidP="004434A2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A354C">
                <w:rPr>
                  <w:rFonts w:ascii="Arial" w:hAnsi="Arial" w:cs="Arial"/>
                </w:rPr>
                <w:t>1 м</w:t>
              </w:r>
              <w:proofErr w:type="gramStart"/>
              <w:r w:rsidRPr="00FA354C">
                <w:rPr>
                  <w:rFonts w:ascii="Arial" w:hAnsi="Arial" w:cs="Arial"/>
                </w:rPr>
                <w:t>2</w:t>
              </w:r>
            </w:smartTag>
            <w:proofErr w:type="gramEnd"/>
            <w:r w:rsidRPr="00FA354C">
              <w:rPr>
                <w:rFonts w:ascii="Arial" w:hAnsi="Arial" w:cs="Arial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3" w:rsidRPr="00FA354C" w:rsidRDefault="003D64E3" w:rsidP="007536A8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3D64E3" w:rsidRPr="00FA354C" w:rsidRDefault="003D64E3" w:rsidP="007536A8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3" w:rsidRPr="00A06F8A" w:rsidRDefault="003D64E3" w:rsidP="0035763A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8-20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E3" w:rsidRPr="00FA354C" w:rsidRDefault="003D64E3" w:rsidP="007536A8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E3" w:rsidRPr="00FA354C" w:rsidRDefault="003D64E3" w:rsidP="007536A8">
            <w:pPr>
              <w:rPr>
                <w:rFonts w:ascii="Arial" w:hAnsi="Arial" w:cs="Arial"/>
              </w:rPr>
            </w:pPr>
          </w:p>
        </w:tc>
      </w:tr>
      <w:tr w:rsidR="003D64E3" w:rsidRPr="00FA354C" w:rsidTr="001C73EA">
        <w:trPr>
          <w:trHeight w:val="3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3" w:rsidRPr="00FA354C" w:rsidRDefault="003D64E3" w:rsidP="00753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3" w:rsidRPr="00FA354C" w:rsidRDefault="003D64E3" w:rsidP="007536A8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3" w:rsidRPr="00FA354C" w:rsidRDefault="003D64E3" w:rsidP="007536A8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3D64E3" w:rsidRPr="00FA354C" w:rsidRDefault="003D64E3" w:rsidP="007536A8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3" w:rsidRPr="00A06F8A" w:rsidRDefault="003D64E3" w:rsidP="0035763A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5-15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3" w:rsidRPr="00FA354C" w:rsidRDefault="003D64E3" w:rsidP="007536A8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3" w:rsidRPr="00FA354C" w:rsidRDefault="003D64E3" w:rsidP="007536A8">
            <w:pPr>
              <w:rPr>
                <w:rFonts w:ascii="Arial" w:hAnsi="Arial" w:cs="Arial"/>
              </w:rPr>
            </w:pPr>
          </w:p>
        </w:tc>
      </w:tr>
    </w:tbl>
    <w:p w:rsidR="004F0DA8" w:rsidRPr="00FA354C" w:rsidRDefault="004F0DA8" w:rsidP="004F0DA8">
      <w:pPr>
        <w:pStyle w:val="12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 w:rsidR="0031454F">
        <w:rPr>
          <w:rFonts w:ascii="Arial" w:hAnsi="Arial" w:cs="Arial"/>
          <w:sz w:val="24"/>
          <w:szCs w:val="24"/>
        </w:rPr>
        <w:t>8</w:t>
      </w:r>
      <w:r w:rsidRPr="00FA354C">
        <w:rPr>
          <w:rFonts w:ascii="Arial" w:hAnsi="Arial" w:cs="Arial"/>
          <w:sz w:val="24"/>
          <w:szCs w:val="24"/>
        </w:rPr>
        <w:t>.2  Обоснование расчетных показателей.</w:t>
      </w:r>
    </w:p>
    <w:p w:rsidR="004F0DA8" w:rsidRPr="00FA354C" w:rsidRDefault="004F0DA8" w:rsidP="004F0DA8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11) в соответствии с «СП 42.13330.2011. Свод правил. Градостроительство. Планировка и </w:t>
      </w:r>
      <w:r w:rsidRPr="00FA354C">
        <w:rPr>
          <w:rFonts w:ascii="Arial" w:hAnsi="Arial" w:cs="Arial"/>
        </w:rPr>
        <w:lastRenderedPageBreak/>
        <w:t xml:space="preserve">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4F0DA8" w:rsidRPr="00533187" w:rsidRDefault="004F0DA8" w:rsidP="004F0DA8">
      <w:pPr>
        <w:rPr>
          <w:sz w:val="16"/>
          <w:szCs w:val="16"/>
        </w:rPr>
      </w:pPr>
    </w:p>
    <w:p w:rsidR="004F0DA8" w:rsidRPr="00FA354C" w:rsidRDefault="004F0DA8" w:rsidP="004F0DA8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  <w:r w:rsidRPr="00FA354C">
        <w:rPr>
          <w:b w:val="0"/>
          <w:bCs w:val="0"/>
          <w:color w:val="000000"/>
        </w:rPr>
        <w:t>3. ПРАВИЛА И ОБЛАСТЬ ПРИМЕНЕНИЯ НОРМАТИВОВ ГРАДОСТРОИТЕЛЬНОГО ПРОЕКТИРОВАНИЯ</w:t>
      </w:r>
    </w:p>
    <w:p w:rsidR="004F0DA8" w:rsidRPr="00533187" w:rsidRDefault="004F0DA8" w:rsidP="004F0DA8">
      <w:pPr>
        <w:rPr>
          <w:rFonts w:ascii="Arial" w:hAnsi="Arial" w:cs="Arial"/>
          <w:sz w:val="16"/>
          <w:szCs w:val="16"/>
        </w:rPr>
      </w:pPr>
    </w:p>
    <w:p w:rsidR="004F0DA8" w:rsidRPr="00FA354C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3.1 Действие местных нормативов распространяется на всю территорию </w:t>
      </w:r>
      <w:proofErr w:type="spellStart"/>
      <w:r w:rsidR="00F75C25" w:rsidRPr="00FA354C">
        <w:rPr>
          <w:rFonts w:ascii="Arial" w:hAnsi="Arial" w:cs="Arial"/>
          <w:sz w:val="24"/>
          <w:szCs w:val="24"/>
        </w:rPr>
        <w:t>Степанов</w:t>
      </w:r>
      <w:r w:rsidRPr="00FA354C">
        <w:rPr>
          <w:rFonts w:ascii="Arial" w:hAnsi="Arial" w:cs="Arial"/>
          <w:sz w:val="24"/>
          <w:szCs w:val="24"/>
        </w:rPr>
        <w:t>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4F0DA8" w:rsidRPr="00FA354C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Генерального плана </w:t>
      </w:r>
      <w:proofErr w:type="spellStart"/>
      <w:r w:rsidR="00F75C25" w:rsidRPr="00FA354C">
        <w:rPr>
          <w:rFonts w:ascii="Arial" w:hAnsi="Arial" w:cs="Arial"/>
          <w:sz w:val="24"/>
          <w:szCs w:val="24"/>
        </w:rPr>
        <w:t>Степанов</w:t>
      </w:r>
      <w:r w:rsidRPr="00FA354C">
        <w:rPr>
          <w:rFonts w:ascii="Arial" w:hAnsi="Arial" w:cs="Arial"/>
          <w:sz w:val="24"/>
          <w:szCs w:val="24"/>
        </w:rPr>
        <w:t>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сельского поселения,  разработкой документации по планировке территории независимо от организационно-правовых форм.</w:t>
      </w:r>
    </w:p>
    <w:p w:rsidR="004F0DA8" w:rsidRPr="00FA354C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FA354C">
        <w:rPr>
          <w:rFonts w:ascii="Arial" w:hAnsi="Arial" w:cs="Arial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местного значения  производится для определения местоположения планируемых к размещению объектов местного значения  сельского поселения в Генеральном плане </w:t>
      </w:r>
      <w:proofErr w:type="spellStart"/>
      <w:r w:rsidR="00F75C25" w:rsidRPr="00FA354C">
        <w:rPr>
          <w:rFonts w:ascii="Arial" w:hAnsi="Arial" w:cs="Arial"/>
          <w:sz w:val="24"/>
          <w:szCs w:val="24"/>
        </w:rPr>
        <w:t>Степанов</w:t>
      </w:r>
      <w:r w:rsidRPr="00FA354C">
        <w:rPr>
          <w:rFonts w:ascii="Arial" w:hAnsi="Arial" w:cs="Arial"/>
          <w:sz w:val="24"/>
          <w:szCs w:val="24"/>
        </w:rPr>
        <w:t>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сельского поселения,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</w:t>
      </w:r>
      <w:proofErr w:type="spellStart"/>
      <w:r w:rsidR="00F75C25" w:rsidRPr="00FA354C">
        <w:rPr>
          <w:rFonts w:ascii="Arial" w:hAnsi="Arial" w:cs="Arial"/>
          <w:sz w:val="24"/>
          <w:szCs w:val="24"/>
        </w:rPr>
        <w:t>Степанов</w:t>
      </w:r>
      <w:r w:rsidRPr="00FA354C">
        <w:rPr>
          <w:rFonts w:ascii="Arial" w:hAnsi="Arial" w:cs="Arial"/>
          <w:sz w:val="24"/>
          <w:szCs w:val="24"/>
        </w:rPr>
        <w:t>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</w:p>
    <w:p w:rsidR="004F0DA8" w:rsidRPr="00FA354C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FA354C">
        <w:rPr>
          <w:rFonts w:ascii="Arial" w:hAnsi="Arial" w:cs="Arial"/>
          <w:sz w:val="24"/>
          <w:szCs w:val="24"/>
        </w:rPr>
        <w:t xml:space="preserve">При определении местоположения планируемых к размещению объектов местного значения,  в целях подготовки и внесения изменений в Генеральный план и Правила землепользования и застройки </w:t>
      </w:r>
      <w:proofErr w:type="spellStart"/>
      <w:r w:rsidR="00F75C25" w:rsidRPr="00FA354C">
        <w:rPr>
          <w:rFonts w:ascii="Arial" w:hAnsi="Arial" w:cs="Arial"/>
          <w:sz w:val="24"/>
          <w:szCs w:val="24"/>
        </w:rPr>
        <w:t>Степанов</w:t>
      </w:r>
      <w:r w:rsidRPr="00FA354C">
        <w:rPr>
          <w:rFonts w:ascii="Arial" w:hAnsi="Arial" w:cs="Arial"/>
          <w:sz w:val="24"/>
          <w:szCs w:val="24"/>
        </w:rPr>
        <w:t>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сельского поселения, документации по планировке территории, следует учитывать наличие на территории </w:t>
      </w:r>
      <w:proofErr w:type="spellStart"/>
      <w:r w:rsidR="00F75C25" w:rsidRPr="00FA354C">
        <w:rPr>
          <w:rFonts w:ascii="Arial" w:hAnsi="Arial" w:cs="Arial"/>
          <w:sz w:val="24"/>
          <w:szCs w:val="24"/>
        </w:rPr>
        <w:t>Степанов</w:t>
      </w:r>
      <w:r w:rsidRPr="00FA354C">
        <w:rPr>
          <w:rFonts w:ascii="Arial" w:hAnsi="Arial" w:cs="Arial"/>
          <w:sz w:val="24"/>
          <w:szCs w:val="24"/>
        </w:rPr>
        <w:t>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сельского поселения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FA354C">
        <w:rPr>
          <w:rFonts w:ascii="Arial" w:hAnsi="Arial" w:cs="Arial"/>
          <w:sz w:val="24"/>
          <w:szCs w:val="24"/>
        </w:rPr>
        <w:t xml:space="preserve"> к размещению объектов. </w:t>
      </w:r>
    </w:p>
    <w:p w:rsidR="004F0DA8" w:rsidRPr="00FA354C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При определении </w:t>
      </w:r>
      <w:proofErr w:type="gramStart"/>
      <w:r w:rsidRPr="00FA354C">
        <w:rPr>
          <w:rFonts w:ascii="Arial" w:hAnsi="Arial" w:cs="Arial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FA354C">
        <w:rPr>
          <w:rFonts w:ascii="Arial" w:hAnsi="Arial" w:cs="Arial"/>
          <w:sz w:val="24"/>
          <w:szCs w:val="24"/>
        </w:rPr>
        <w:t xml:space="preserve"> следует учитывать параметры объектов местного значения и нормы отвода земель для таких объектов. </w:t>
      </w:r>
    </w:p>
    <w:p w:rsidR="004F0DA8" w:rsidRPr="00FA354C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3.4. Нормативы применяются:</w:t>
      </w:r>
    </w:p>
    <w:p w:rsidR="00291D8F" w:rsidRPr="00FA354C" w:rsidRDefault="004F0DA8" w:rsidP="00291D8F">
      <w:pPr>
        <w:pStyle w:val="12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при подготовке, согласовании и утверждении Генерального плана, Правил землепользования и застройки </w:t>
      </w:r>
      <w:proofErr w:type="spellStart"/>
      <w:r w:rsidR="00F75C25" w:rsidRPr="00FA354C">
        <w:rPr>
          <w:rFonts w:ascii="Arial" w:hAnsi="Arial" w:cs="Arial"/>
          <w:sz w:val="24"/>
          <w:szCs w:val="24"/>
        </w:rPr>
        <w:t>Степанов</w:t>
      </w:r>
      <w:r w:rsidRPr="00FA354C">
        <w:rPr>
          <w:rFonts w:ascii="Arial" w:hAnsi="Arial" w:cs="Arial"/>
          <w:sz w:val="24"/>
          <w:szCs w:val="24"/>
        </w:rPr>
        <w:t>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сельского поселения, а также  при внесении изменений в  указанные документы;</w:t>
      </w:r>
    </w:p>
    <w:p w:rsidR="00291D8F" w:rsidRPr="00FA354C" w:rsidRDefault="004F0DA8" w:rsidP="00291D8F">
      <w:pPr>
        <w:pStyle w:val="12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при подготовке и утверждении документации по планировке территории </w:t>
      </w:r>
      <w:proofErr w:type="spellStart"/>
      <w:r w:rsidR="00F75C25" w:rsidRPr="00FA354C">
        <w:rPr>
          <w:rFonts w:ascii="Arial" w:hAnsi="Arial" w:cs="Arial"/>
          <w:sz w:val="24"/>
          <w:szCs w:val="24"/>
        </w:rPr>
        <w:t>Степанов</w:t>
      </w:r>
      <w:r w:rsidRPr="00FA354C">
        <w:rPr>
          <w:rFonts w:ascii="Arial" w:hAnsi="Arial" w:cs="Arial"/>
          <w:sz w:val="24"/>
          <w:szCs w:val="24"/>
        </w:rPr>
        <w:t>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4F0DA8" w:rsidRPr="00FA354C" w:rsidRDefault="004F0DA8" w:rsidP="00291D8F">
      <w:pPr>
        <w:pStyle w:val="12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FA354C">
        <w:rPr>
          <w:rFonts w:ascii="Arial" w:hAnsi="Arial" w:cs="Arial"/>
          <w:sz w:val="24"/>
          <w:szCs w:val="24"/>
        </w:rPr>
        <w:t xml:space="preserve">при проверке документации по планировке территории на соответствие Генеральному плану, Правилам землепользования и застройки </w:t>
      </w:r>
      <w:proofErr w:type="spellStart"/>
      <w:r w:rsidR="00F75C25" w:rsidRPr="00FA354C">
        <w:rPr>
          <w:rFonts w:ascii="Arial" w:hAnsi="Arial" w:cs="Arial"/>
          <w:sz w:val="24"/>
          <w:szCs w:val="24"/>
        </w:rPr>
        <w:t>Степанов</w:t>
      </w:r>
      <w:r w:rsidRPr="00FA354C">
        <w:rPr>
          <w:rFonts w:ascii="Arial" w:hAnsi="Arial" w:cs="Arial"/>
          <w:sz w:val="24"/>
          <w:szCs w:val="24"/>
        </w:rPr>
        <w:t>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sectPr w:rsidR="004F0DA8" w:rsidRPr="00FA354C" w:rsidSect="007536A8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9B8" w:rsidRDefault="009E09B8" w:rsidP="00E838BC">
      <w:r>
        <w:separator/>
      </w:r>
    </w:p>
  </w:endnote>
  <w:endnote w:type="continuationSeparator" w:id="0">
    <w:p w:rsidR="009E09B8" w:rsidRDefault="009E09B8" w:rsidP="00E8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E3" w:rsidRDefault="002839E7" w:rsidP="007536A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64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454F">
      <w:rPr>
        <w:rStyle w:val="a6"/>
        <w:noProof/>
      </w:rPr>
      <w:t>6</w:t>
    </w:r>
    <w:r>
      <w:rPr>
        <w:rStyle w:val="a6"/>
      </w:rPr>
      <w:fldChar w:fldCharType="end"/>
    </w:r>
  </w:p>
  <w:p w:rsidR="003D64E3" w:rsidRDefault="003D64E3" w:rsidP="007536A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9B8" w:rsidRDefault="009E09B8" w:rsidP="00E838BC">
      <w:r>
        <w:separator/>
      </w:r>
    </w:p>
  </w:footnote>
  <w:footnote w:type="continuationSeparator" w:id="0">
    <w:p w:rsidR="009E09B8" w:rsidRDefault="009E09B8" w:rsidP="00E83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F1A4EA5"/>
    <w:multiLevelType w:val="multilevel"/>
    <w:tmpl w:val="86445AB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3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4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FF014F9"/>
    <w:multiLevelType w:val="hybridMultilevel"/>
    <w:tmpl w:val="FAE85C9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B401A"/>
    <w:multiLevelType w:val="multilevel"/>
    <w:tmpl w:val="D1E4905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abstractNum w:abstractNumId="11">
    <w:nsid w:val="798D5B56"/>
    <w:multiLevelType w:val="multilevel"/>
    <w:tmpl w:val="5A90B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620"/>
    <w:rsid w:val="0001292F"/>
    <w:rsid w:val="00027FCD"/>
    <w:rsid w:val="000341D5"/>
    <w:rsid w:val="0004733D"/>
    <w:rsid w:val="000722CA"/>
    <w:rsid w:val="00084695"/>
    <w:rsid w:val="00095DD9"/>
    <w:rsid w:val="000A300F"/>
    <w:rsid w:val="000D057A"/>
    <w:rsid w:val="000F7BDA"/>
    <w:rsid w:val="00112A58"/>
    <w:rsid w:val="00115337"/>
    <w:rsid w:val="001418E2"/>
    <w:rsid w:val="001423C5"/>
    <w:rsid w:val="00164247"/>
    <w:rsid w:val="001658FA"/>
    <w:rsid w:val="001736DA"/>
    <w:rsid w:val="00183A52"/>
    <w:rsid w:val="001A6607"/>
    <w:rsid w:val="001B50A9"/>
    <w:rsid w:val="001C73EA"/>
    <w:rsid w:val="0022285C"/>
    <w:rsid w:val="00225C61"/>
    <w:rsid w:val="002475AA"/>
    <w:rsid w:val="00266129"/>
    <w:rsid w:val="00273506"/>
    <w:rsid w:val="00282FB8"/>
    <w:rsid w:val="002839E7"/>
    <w:rsid w:val="00291D8F"/>
    <w:rsid w:val="002A007D"/>
    <w:rsid w:val="002A560C"/>
    <w:rsid w:val="002C546E"/>
    <w:rsid w:val="0031454F"/>
    <w:rsid w:val="00327470"/>
    <w:rsid w:val="00327FB6"/>
    <w:rsid w:val="00341C7B"/>
    <w:rsid w:val="00344A6C"/>
    <w:rsid w:val="003454FE"/>
    <w:rsid w:val="00345E3A"/>
    <w:rsid w:val="003551FE"/>
    <w:rsid w:val="0035763A"/>
    <w:rsid w:val="0038599E"/>
    <w:rsid w:val="0039443F"/>
    <w:rsid w:val="003969BA"/>
    <w:rsid w:val="003B78DF"/>
    <w:rsid w:val="003C43B5"/>
    <w:rsid w:val="003D64E3"/>
    <w:rsid w:val="003E0578"/>
    <w:rsid w:val="00407E0B"/>
    <w:rsid w:val="0041080B"/>
    <w:rsid w:val="00412793"/>
    <w:rsid w:val="00422394"/>
    <w:rsid w:val="00422BC4"/>
    <w:rsid w:val="0042471D"/>
    <w:rsid w:val="00426C55"/>
    <w:rsid w:val="004318A9"/>
    <w:rsid w:val="0043684F"/>
    <w:rsid w:val="004434A2"/>
    <w:rsid w:val="004876A9"/>
    <w:rsid w:val="004B331A"/>
    <w:rsid w:val="004C0ED3"/>
    <w:rsid w:val="004C641B"/>
    <w:rsid w:val="004D1416"/>
    <w:rsid w:val="004E1392"/>
    <w:rsid w:val="004F0DA8"/>
    <w:rsid w:val="00500A29"/>
    <w:rsid w:val="00505BA0"/>
    <w:rsid w:val="00533187"/>
    <w:rsid w:val="00545805"/>
    <w:rsid w:val="00546BD7"/>
    <w:rsid w:val="00571E29"/>
    <w:rsid w:val="00575D32"/>
    <w:rsid w:val="00587100"/>
    <w:rsid w:val="005B685F"/>
    <w:rsid w:val="005C27BF"/>
    <w:rsid w:val="005C4891"/>
    <w:rsid w:val="005E5744"/>
    <w:rsid w:val="005F1BB3"/>
    <w:rsid w:val="00611A91"/>
    <w:rsid w:val="006173C6"/>
    <w:rsid w:val="00626E20"/>
    <w:rsid w:val="0063567B"/>
    <w:rsid w:val="006441C7"/>
    <w:rsid w:val="00660FD3"/>
    <w:rsid w:val="00676024"/>
    <w:rsid w:val="00677119"/>
    <w:rsid w:val="00683FE8"/>
    <w:rsid w:val="006854F6"/>
    <w:rsid w:val="0069396E"/>
    <w:rsid w:val="00696628"/>
    <w:rsid w:val="006A5DF0"/>
    <w:rsid w:val="006B288F"/>
    <w:rsid w:val="006B3653"/>
    <w:rsid w:val="006B7487"/>
    <w:rsid w:val="006C2367"/>
    <w:rsid w:val="006C4561"/>
    <w:rsid w:val="006D0133"/>
    <w:rsid w:val="006D12F3"/>
    <w:rsid w:val="006E326C"/>
    <w:rsid w:val="006E7AE0"/>
    <w:rsid w:val="006F5F5D"/>
    <w:rsid w:val="007177FD"/>
    <w:rsid w:val="00727A92"/>
    <w:rsid w:val="00753442"/>
    <w:rsid w:val="007536A8"/>
    <w:rsid w:val="00756258"/>
    <w:rsid w:val="00784CC2"/>
    <w:rsid w:val="007955E9"/>
    <w:rsid w:val="007F47E0"/>
    <w:rsid w:val="00803D1F"/>
    <w:rsid w:val="00810E8E"/>
    <w:rsid w:val="008177E2"/>
    <w:rsid w:val="00820CA8"/>
    <w:rsid w:val="0084329F"/>
    <w:rsid w:val="00845B1F"/>
    <w:rsid w:val="0085600A"/>
    <w:rsid w:val="00857A6C"/>
    <w:rsid w:val="0086009F"/>
    <w:rsid w:val="0086289C"/>
    <w:rsid w:val="0087524B"/>
    <w:rsid w:val="008915CD"/>
    <w:rsid w:val="00897CC1"/>
    <w:rsid w:val="008B3142"/>
    <w:rsid w:val="008C5DFD"/>
    <w:rsid w:val="008D31E3"/>
    <w:rsid w:val="008E1F07"/>
    <w:rsid w:val="008F0CB2"/>
    <w:rsid w:val="008F51F8"/>
    <w:rsid w:val="00902267"/>
    <w:rsid w:val="009064F1"/>
    <w:rsid w:val="00911CEA"/>
    <w:rsid w:val="00912BC3"/>
    <w:rsid w:val="00927802"/>
    <w:rsid w:val="00941DAF"/>
    <w:rsid w:val="00960E4C"/>
    <w:rsid w:val="00972A15"/>
    <w:rsid w:val="00986A28"/>
    <w:rsid w:val="009C53F4"/>
    <w:rsid w:val="009D3F2F"/>
    <w:rsid w:val="009D54D5"/>
    <w:rsid w:val="009D5A3B"/>
    <w:rsid w:val="009D74EC"/>
    <w:rsid w:val="009E046A"/>
    <w:rsid w:val="009E09B8"/>
    <w:rsid w:val="009E6F2A"/>
    <w:rsid w:val="009F04D0"/>
    <w:rsid w:val="009F1221"/>
    <w:rsid w:val="00A00E14"/>
    <w:rsid w:val="00A02D42"/>
    <w:rsid w:val="00A031B2"/>
    <w:rsid w:val="00A138B0"/>
    <w:rsid w:val="00A1500D"/>
    <w:rsid w:val="00A31843"/>
    <w:rsid w:val="00A34E2E"/>
    <w:rsid w:val="00A3515D"/>
    <w:rsid w:val="00A37C7D"/>
    <w:rsid w:val="00A410AF"/>
    <w:rsid w:val="00A42231"/>
    <w:rsid w:val="00A5125E"/>
    <w:rsid w:val="00A77BD8"/>
    <w:rsid w:val="00A77D57"/>
    <w:rsid w:val="00A82D0A"/>
    <w:rsid w:val="00A902BA"/>
    <w:rsid w:val="00AA6CB9"/>
    <w:rsid w:val="00AC45FB"/>
    <w:rsid w:val="00AF0A68"/>
    <w:rsid w:val="00B0664F"/>
    <w:rsid w:val="00B15017"/>
    <w:rsid w:val="00B15ECF"/>
    <w:rsid w:val="00B42004"/>
    <w:rsid w:val="00B461E4"/>
    <w:rsid w:val="00B46278"/>
    <w:rsid w:val="00B765B1"/>
    <w:rsid w:val="00B92697"/>
    <w:rsid w:val="00B93620"/>
    <w:rsid w:val="00BA10D7"/>
    <w:rsid w:val="00BA4C83"/>
    <w:rsid w:val="00BA751F"/>
    <w:rsid w:val="00BC71B0"/>
    <w:rsid w:val="00C00622"/>
    <w:rsid w:val="00C0394A"/>
    <w:rsid w:val="00C052DF"/>
    <w:rsid w:val="00C123F7"/>
    <w:rsid w:val="00C3047E"/>
    <w:rsid w:val="00C35C95"/>
    <w:rsid w:val="00C53102"/>
    <w:rsid w:val="00C7127C"/>
    <w:rsid w:val="00C812DB"/>
    <w:rsid w:val="00C81558"/>
    <w:rsid w:val="00C82C5A"/>
    <w:rsid w:val="00C848A9"/>
    <w:rsid w:val="00C97BA7"/>
    <w:rsid w:val="00CA2FA0"/>
    <w:rsid w:val="00CA475D"/>
    <w:rsid w:val="00CC14AB"/>
    <w:rsid w:val="00CC377E"/>
    <w:rsid w:val="00CD2600"/>
    <w:rsid w:val="00CF1AC0"/>
    <w:rsid w:val="00CF7E7B"/>
    <w:rsid w:val="00D035E3"/>
    <w:rsid w:val="00D16796"/>
    <w:rsid w:val="00D24EF0"/>
    <w:rsid w:val="00D273E9"/>
    <w:rsid w:val="00D456A4"/>
    <w:rsid w:val="00D551F0"/>
    <w:rsid w:val="00D83925"/>
    <w:rsid w:val="00D87980"/>
    <w:rsid w:val="00D923FC"/>
    <w:rsid w:val="00DD69B1"/>
    <w:rsid w:val="00DF152A"/>
    <w:rsid w:val="00E12DD3"/>
    <w:rsid w:val="00E131B8"/>
    <w:rsid w:val="00E21716"/>
    <w:rsid w:val="00E261AB"/>
    <w:rsid w:val="00E37DCB"/>
    <w:rsid w:val="00E403EA"/>
    <w:rsid w:val="00E4631F"/>
    <w:rsid w:val="00E57C35"/>
    <w:rsid w:val="00E72BC5"/>
    <w:rsid w:val="00E75362"/>
    <w:rsid w:val="00E838BC"/>
    <w:rsid w:val="00EA796A"/>
    <w:rsid w:val="00EB08E7"/>
    <w:rsid w:val="00ED0EB0"/>
    <w:rsid w:val="00ED1C40"/>
    <w:rsid w:val="00EF2C20"/>
    <w:rsid w:val="00F164DD"/>
    <w:rsid w:val="00F207F9"/>
    <w:rsid w:val="00F22201"/>
    <w:rsid w:val="00F23152"/>
    <w:rsid w:val="00F42ABD"/>
    <w:rsid w:val="00F64201"/>
    <w:rsid w:val="00F75C25"/>
    <w:rsid w:val="00F94483"/>
    <w:rsid w:val="00FA2C7D"/>
    <w:rsid w:val="00FA354C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6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B936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62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B93620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B93620"/>
    <w:rPr>
      <w:rFonts w:cs="Times New Roman"/>
      <w:color w:val="0000FF"/>
      <w:u w:val="single"/>
    </w:rPr>
  </w:style>
  <w:style w:type="paragraph" w:customStyle="1" w:styleId="Default">
    <w:name w:val="Default"/>
    <w:rsid w:val="00B93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93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9362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93620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s0">
    <w:name w:val="s0"/>
    <w:basedOn w:val="a"/>
    <w:rsid w:val="00B93620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B936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9362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3620"/>
    <w:rPr>
      <w:rFonts w:cs="Times New Roman"/>
    </w:rPr>
  </w:style>
  <w:style w:type="paragraph" w:customStyle="1" w:styleId="13">
    <w:name w:val="Обычный1"/>
    <w:rsid w:val="00B936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B93620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E4C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43684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9">
    <w:name w:val="Базовый"/>
    <w:rsid w:val="007536A8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31">
    <w:name w:val="Абзац списка3"/>
    <w:basedOn w:val="a9"/>
    <w:rsid w:val="00753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2015-04-07T10:20:00Z</cp:lastPrinted>
  <dcterms:created xsi:type="dcterms:W3CDTF">2015-04-07T07:54:00Z</dcterms:created>
  <dcterms:modified xsi:type="dcterms:W3CDTF">2015-04-08T13:31:00Z</dcterms:modified>
</cp:coreProperties>
</file>